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rPr>
      </w:pPr>
      <w:r>
        <w:rPr>
          <w:b/>
          <w:bCs/>
          <w:sz w:val="32"/>
          <w:szCs w:val="32"/>
        </w:rPr>
        <w:t>ÇOCUKLARIMIZIN DİN EĞİTİMİ, YAZ KUR’AN KURSLARI AÇILIYOR</w:t>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t>Haramı, helali açıklayan, her şeyi beyan eden, müminlere doğru yolu gösteren, bir rehber ve rahmet olan Kur’an-ı Azim'i in</w:t>
        <w:softHyphen/>
        <w:t>diren Allah Teâla'ya sonsuz hamd-ü senalar olsun.</w:t>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t>Alemlere rahmet olarak gönderilen peygamberlerin ve nebilerin en şereflisi Kur’an-ı Mübîn'in mübelliği Hz. Muhammed'e; onun hidayet güneşleri, irfan yıldızları olan âline ve ashabına ve onlara kıyamete kadar güzellikle uyanlara salat ve selam olsun.</w:t>
      </w:r>
    </w:p>
    <w:p>
      <w:pPr>
        <w:pStyle w:val="Normal"/>
        <w:spacing w:lineRule="auto" w:line="240" w:before="0" w:after="0"/>
        <w:jc w:val="both"/>
        <w:rPr>
          <w:rFonts w:ascii="Times New Roman" w:hAnsi="Times New Roman" w:eastAsia="Times New Roman" w:cs="Times New Roman"/>
          <w:b/>
          <w:b/>
          <w:bCs/>
          <w:sz w:val="24"/>
          <w:szCs w:val="24"/>
          <w:lang w:eastAsia="tr-TR"/>
        </w:rPr>
      </w:pPr>
      <w:r>
        <w:rPr>
          <w:rFonts w:eastAsia="Times New Roman" w:cs="Times New Roman" w:ascii="Times New Roman" w:hAnsi="Times New Roman"/>
          <w:b/>
          <w:bCs/>
          <w:sz w:val="24"/>
          <w:szCs w:val="24"/>
          <w:lang w:eastAsia="tr-TR"/>
        </w:rPr>
        <w:tab/>
        <w:t>Muhterem Müslümanlar!</w:t>
      </w:r>
    </w:p>
    <w:p>
      <w:pPr>
        <w:pStyle w:val="Normal"/>
        <w:spacing w:lineRule="auto" w:line="240" w:before="0" w:after="0"/>
        <w:jc w:val="both"/>
        <w:rPr>
          <w:rFonts w:ascii="Times New Roman" w:hAnsi="Times New Roman" w:eastAsia="Times New Roman" w:cs="Times New Roman"/>
          <w:b/>
          <w:b/>
          <w:bCs/>
          <w:sz w:val="24"/>
          <w:szCs w:val="24"/>
          <w:lang w:eastAsia="tr-TR"/>
        </w:rPr>
      </w:pPr>
      <w:r>
        <w:rPr>
          <w:rFonts w:eastAsia="Times New Roman" w:cs="Times New Roman" w:ascii="Times New Roman" w:hAnsi="Times New Roman"/>
          <w:b/>
          <w:bCs/>
          <w:sz w:val="24"/>
          <w:szCs w:val="24"/>
          <w:lang w:eastAsia="tr-TR"/>
        </w:rPr>
        <w:tab/>
      </w:r>
      <w:r>
        <w:rPr>
          <w:rFonts w:eastAsia="Times New Roman" w:cs="Times New Roman" w:ascii="Times New Roman" w:hAnsi="Times New Roman"/>
          <w:sz w:val="24"/>
          <w:szCs w:val="24"/>
          <w:lang w:eastAsia="tr-TR"/>
        </w:rPr>
        <w:t>Kur'an-ı Kerim, Allah'ın katından insanlara indirilmiş en son ilahi kitaptır. Alimler ona doymaz, muttakiler ondan usanmaz, onu bilen ileri gider, onun gölgesinde ömür tüketen dünya ve âhirette mutlu olur.</w:t>
      </w:r>
    </w:p>
    <w:p>
      <w:pPr>
        <w:pStyle w:val="Normal"/>
        <w:spacing w:lineRule="auto" w:line="240" w:before="0" w:after="0"/>
        <w:jc w:val="both"/>
        <w:rPr>
          <w:rFonts w:ascii="Times New Roman" w:hAnsi="Times New Roman" w:eastAsia="Times New Roman" w:cs="Times New Roman"/>
          <w:b/>
          <w:b/>
          <w:bCs/>
          <w:sz w:val="24"/>
          <w:szCs w:val="24"/>
          <w:lang w:eastAsia="tr-TR"/>
        </w:rPr>
      </w:pPr>
      <w:r>
        <w:rPr>
          <w:rFonts w:eastAsia="Times New Roman" w:cs="Times New Roman" w:ascii="Times New Roman" w:hAnsi="Times New Roman"/>
          <w:b/>
          <w:bCs/>
          <w:sz w:val="24"/>
          <w:szCs w:val="24"/>
          <w:lang w:eastAsia="tr-TR"/>
        </w:rPr>
        <w:tab/>
        <w:t>Kur'ân nedir?</w:t>
      </w:r>
    </w:p>
    <w:p>
      <w:pPr>
        <w:pStyle w:val="Normal"/>
        <w:spacing w:lineRule="auto" w:line="240" w:before="0" w:after="0"/>
        <w:jc w:val="both"/>
        <w:rPr>
          <w:rFonts w:ascii="Times New Roman" w:hAnsi="Times New Roman" w:eastAsia="Times New Roman" w:cs="Times New Roman"/>
          <w:b/>
          <w:b/>
          <w:bCs/>
          <w:sz w:val="24"/>
          <w:szCs w:val="24"/>
          <w:lang w:eastAsia="tr-TR"/>
        </w:rPr>
      </w:pPr>
      <w:r>
        <w:rPr>
          <w:rFonts w:eastAsia="Times New Roman" w:cs="Times New Roman" w:ascii="Times New Roman" w:hAnsi="Times New Roman"/>
          <w:b/>
          <w:bCs/>
          <w:sz w:val="24"/>
          <w:szCs w:val="24"/>
          <w:lang w:eastAsia="tr-TR"/>
        </w:rPr>
        <w:tab/>
      </w:r>
      <w:r>
        <w:rPr>
          <w:rFonts w:eastAsia="Times New Roman" w:cs="Times New Roman" w:ascii="Times New Roman" w:hAnsi="Times New Roman"/>
          <w:sz w:val="24"/>
          <w:szCs w:val="24"/>
          <w:lang w:eastAsia="tr-TR"/>
        </w:rPr>
        <w:t xml:space="preserve">Kur'ân kelimesi sözlükte "toplamak, okumak, bir araya getirmek" anlamına gelir. Dînî bir terim olarak Kur'an şöyle tarif edilir: </w:t>
      </w:r>
      <w:r>
        <w:rPr>
          <w:rFonts w:eastAsia="Times New Roman" w:cs="Times New Roman" w:ascii="Times New Roman" w:hAnsi="Times New Roman"/>
          <w:i/>
          <w:iCs/>
          <w:sz w:val="24"/>
          <w:szCs w:val="24"/>
          <w:lang w:eastAsia="tr-TR"/>
        </w:rPr>
        <w:t>" Peygamberimiz Hz. Muhammed Mustafa'ya indirilen, Mushaflarda yazılı, Peygamberimizden bize kadar tevâtür yoluyla nakledilmiş, okunmasıyla ibadet edilen, insanlığın benzerini getirmekten âciz kaldığı Fatiha Sûresi ile başlayıp Nâs Sûresi ile sona eren ilâhî kelâmdır"</w:t>
      </w:r>
      <w:r>
        <w:rPr>
          <w:rFonts w:eastAsia="Times New Roman" w:cs="Times New Roman" w:ascii="Times New Roman" w:hAnsi="Times New Roman"/>
          <w:sz w:val="24"/>
          <w:szCs w:val="24"/>
          <w:lang w:eastAsia="tr-TR"/>
        </w:rPr>
        <w:t xml:space="preserve"> Tevâtür: Kur'ân'ın her devirde yalan üzerine birleşmelerini aklın imkânsız gördüğü bir topluluk tarafından nakledilmesidir</w:t>
      </w:r>
      <w:r>
        <w:rPr>
          <w:rFonts w:eastAsia="Times New Roman" w:cs="Times New Roman" w:ascii="Times New Roman" w:hAnsi="Times New Roman"/>
          <w:b/>
          <w:bCs/>
          <w:sz w:val="24"/>
          <w:szCs w:val="24"/>
          <w:lang w:eastAsia="tr-TR"/>
        </w:rPr>
        <w:t>.</w:t>
      </w:r>
    </w:p>
    <w:p>
      <w:pPr>
        <w:pStyle w:val="Normal"/>
        <w:spacing w:lineRule="auto" w:line="240" w:before="0" w:after="0"/>
        <w:jc w:val="both"/>
        <w:rPr>
          <w:rFonts w:ascii="Times New Roman" w:hAnsi="Times New Roman" w:eastAsia="Times New Roman" w:cs="Times New Roman"/>
          <w:b/>
          <w:b/>
          <w:bCs/>
          <w:sz w:val="24"/>
          <w:szCs w:val="24"/>
          <w:lang w:eastAsia="tr-TR"/>
        </w:rPr>
      </w:pPr>
      <w:r>
        <w:rPr>
          <w:rFonts w:eastAsia="Times New Roman" w:cs="Times New Roman" w:ascii="Times New Roman" w:hAnsi="Times New Roman"/>
          <w:b/>
          <w:bCs/>
          <w:sz w:val="24"/>
          <w:szCs w:val="24"/>
          <w:lang w:eastAsia="tr-TR"/>
        </w:rPr>
        <w:tab/>
      </w:r>
    </w:p>
    <w:p>
      <w:pPr>
        <w:pStyle w:val="Normal"/>
        <w:spacing w:lineRule="auto" w:line="240" w:before="0" w:after="0"/>
        <w:jc w:val="both"/>
        <w:rPr>
          <w:rFonts w:ascii="Times New Roman" w:hAnsi="Times New Roman" w:eastAsia="Times New Roman" w:cs="Times New Roman"/>
          <w:b/>
          <w:b/>
          <w:bCs/>
          <w:sz w:val="24"/>
          <w:szCs w:val="24"/>
          <w:lang w:eastAsia="tr-TR"/>
        </w:rPr>
      </w:pPr>
      <w:r>
        <w:rPr>
          <w:rFonts w:eastAsia="Times New Roman" w:cs="Times New Roman" w:ascii="Times New Roman" w:hAnsi="Times New Roman"/>
          <w:b/>
          <w:bCs/>
          <w:sz w:val="24"/>
          <w:szCs w:val="24"/>
          <w:lang w:eastAsia="tr-TR"/>
        </w:rPr>
        <w:tab/>
        <w:t>A- KUR'ÂN'IN FAZİLETİ:</w:t>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r>
      <w:r>
        <w:rPr>
          <w:rFonts w:eastAsia="Times New Roman" w:cs="Times New Roman" w:ascii="Times New Roman" w:hAnsi="Times New Roman"/>
          <w:b/>
          <w:bCs/>
          <w:sz w:val="24"/>
          <w:szCs w:val="24"/>
          <w:lang w:eastAsia="tr-TR"/>
        </w:rPr>
        <w:t xml:space="preserve">Kur’an-ı Kerîm  </w:t>
      </w:r>
      <w:bookmarkStart w:id="0" w:name="_Toc110044919"/>
      <w:bookmarkStart w:id="1" w:name="_Toc110124481"/>
      <w:bookmarkStart w:id="2" w:name="_Toc110126079"/>
      <w:bookmarkStart w:id="3" w:name="_Toc123120325"/>
      <w:bookmarkStart w:id="4" w:name="_Toc128560222"/>
      <w:bookmarkStart w:id="5" w:name="_Toc128576057"/>
      <w:bookmarkStart w:id="6" w:name="_Toc128576366"/>
      <w:bookmarkStart w:id="7" w:name="_Toc143138315"/>
      <w:bookmarkStart w:id="8" w:name="_Toc143139120"/>
      <w:r>
        <w:rPr>
          <w:rFonts w:eastAsia="Times New Roman" w:cs="Times New Roman" w:ascii="Times New Roman" w:hAnsi="Times New Roman"/>
          <w:b/>
          <w:bCs/>
          <w:sz w:val="24"/>
          <w:szCs w:val="24"/>
          <w:lang w:eastAsia="tr-TR"/>
        </w:rPr>
        <w:t>Allah'ın İndirdiği Bir Kitap'tır</w:t>
      </w:r>
      <w:bookmarkEnd w:id="0"/>
      <w:bookmarkEnd w:id="1"/>
      <w:bookmarkEnd w:id="2"/>
      <w:bookmarkEnd w:id="3"/>
      <w:bookmarkEnd w:id="4"/>
      <w:bookmarkEnd w:id="5"/>
      <w:bookmarkEnd w:id="6"/>
      <w:bookmarkEnd w:id="7"/>
      <w:bookmarkEnd w:id="8"/>
      <w:r>
        <w:rPr>
          <w:rFonts w:eastAsia="Times New Roman" w:cs="Times New Roman" w:ascii="Times New Roman" w:hAnsi="Times New Roman"/>
          <w:b/>
          <w:bCs/>
          <w:sz w:val="24"/>
          <w:szCs w:val="24"/>
          <w:lang w:eastAsia="tr-TR"/>
        </w:rPr>
        <w:t>.</w:t>
      </w:r>
    </w:p>
    <w:p>
      <w:pPr>
        <w:pStyle w:val="Normal"/>
        <w:bidi w:val="1"/>
        <w:spacing w:lineRule="auto" w:line="240" w:before="0" w:after="200"/>
        <w:jc w:val="both"/>
        <w:rPr>
          <w:rFonts w:ascii="Times New Roman" w:hAnsi="Times New Roman" w:eastAsia="Times New Roman" w:cs="Times New Roman"/>
          <w:b/>
          <w:b/>
          <w:bCs/>
          <w:sz w:val="36"/>
          <w:szCs w:val="36"/>
          <w:lang w:eastAsia="tr-TR"/>
        </w:rPr>
      </w:pPr>
      <w:r>
        <w:rPr>
          <w:rFonts w:ascii="Traditional Arabic" w:hAnsi="Traditional Arabic" w:eastAsia="Times New Roman" w:cs="Traditional Arabic"/>
          <w:b/>
          <w:b/>
          <w:bCs/>
          <w:sz w:val="36"/>
          <w:sz w:val="36"/>
          <w:szCs w:val="36"/>
          <w:rtl w:val="true"/>
          <w:lang w:eastAsia="tr-TR"/>
        </w:rPr>
        <w:t xml:space="preserve">الم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1</w:t>
      </w:r>
      <w:r>
        <w:rPr>
          <w:rFonts w:eastAsia="Times New Roman" w:cs="Traditional Arabic" w:ascii="Traditional Arabic" w:hAnsi="Traditional Arabic"/>
          <w:b/>
          <w:bCs/>
          <w:sz w:val="36"/>
          <w:szCs w:val="36"/>
          <w:rtl w:val="true"/>
          <w:lang w:eastAsia="tr-TR"/>
        </w:rPr>
        <w:t xml:space="preserve">) </w:t>
      </w:r>
      <w:r>
        <w:rPr>
          <w:rFonts w:ascii="Traditional Arabic" w:hAnsi="Traditional Arabic" w:eastAsia="Times New Roman" w:cs="Traditional Arabic"/>
          <w:b/>
          <w:b/>
          <w:bCs/>
          <w:sz w:val="36"/>
          <w:sz w:val="36"/>
          <w:szCs w:val="36"/>
          <w:rtl w:val="true"/>
          <w:lang w:eastAsia="tr-TR"/>
        </w:rPr>
        <w:t>تَنْزِيلُ الْكِتَابِ لَا رَيْبَ فِيهِ مِنْ رَبِّ الْعَالَمِينَ</w:t>
      </w:r>
      <w:r>
        <w:rPr>
          <w:rFonts w:ascii="Traditional Arabic" w:hAnsi="Traditional Arabic" w:eastAsia="Times New Roman" w:cs="Traditional Arabic"/>
          <w:b/>
          <w:b/>
          <w:bCs/>
          <w:sz w:val="44"/>
          <w:sz w:val="44"/>
          <w:szCs w:val="44"/>
          <w:rtl w:val="true"/>
          <w:lang w:eastAsia="tr-TR"/>
        </w:rPr>
        <w:t xml:space="preserve">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2</w:t>
      </w:r>
      <w:r>
        <w:rPr>
          <w:rFonts w:eastAsia="Times New Roman" w:cs="Traditional Arabic" w:ascii="Traditional Arabic" w:hAnsi="Traditional Arabic"/>
          <w:b/>
          <w:bCs/>
          <w:sz w:val="36"/>
          <w:szCs w:val="36"/>
          <w:rtl w:val="true"/>
          <w:lang w:eastAsia="tr-TR"/>
        </w:rPr>
        <w:t xml:space="preserve">) </w:t>
      </w:r>
      <w:r>
        <w:rPr>
          <w:rFonts w:ascii="Traditional Arabic" w:hAnsi="Traditional Arabic" w:eastAsia="Times New Roman" w:cs="Traditional Arabic"/>
          <w:b/>
          <w:b/>
          <w:bCs/>
          <w:sz w:val="36"/>
          <w:sz w:val="36"/>
          <w:szCs w:val="36"/>
          <w:rtl w:val="true"/>
          <w:lang w:eastAsia="tr-TR"/>
        </w:rPr>
        <w:t xml:space="preserve">أَمْ يَقُولُونَ افْتَرَاهُ بَلْ هُوَ الْحَقُّ مِنْ رَبِّكَ لِتُنْذِرَ قَوْمًا مَا أَتَاهُمْ مِنْ نَذِيرٍ مِنْ قَبْلِكَ لَعَلَّهُمْ يَهْتَدُونَ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3</w:t>
      </w:r>
      <w:r>
        <w:rPr>
          <w:rFonts w:eastAsia="Times New Roman" w:cs="Traditional Arabic" w:ascii="Traditional Arabic" w:hAnsi="Traditional Arabic"/>
          <w:b/>
          <w:bCs/>
          <w:sz w:val="36"/>
          <w:szCs w:val="36"/>
          <w:rtl w:val="true"/>
          <w:lang w:eastAsia="tr-TR"/>
        </w:rPr>
        <w:t>)</w:t>
      </w:r>
    </w:p>
    <w:p>
      <w:pPr>
        <w:pStyle w:val="Normal"/>
        <w:spacing w:lineRule="auto" w:line="240" w:before="0" w:after="200"/>
        <w:jc w:val="both"/>
        <w:rPr>
          <w:rFonts w:ascii="Times New Roman" w:hAnsi="Times New Roman" w:eastAsia="Times New Roman" w:cs="Times New Roman"/>
          <w:sz w:val="36"/>
          <w:szCs w:val="36"/>
          <w:lang w:eastAsia="tr-TR"/>
        </w:rPr>
      </w:pPr>
      <w:r>
        <w:rPr>
          <w:rFonts w:eastAsia="Times New Roman" w:cs="Times New Roman" w:ascii="Times New Roman" w:hAnsi="Times New Roman"/>
          <w:b/>
          <w:bCs/>
          <w:sz w:val="36"/>
          <w:szCs w:val="36"/>
          <w:lang w:eastAsia="tr-TR"/>
        </w:rPr>
        <w:tab/>
      </w:r>
      <w:r>
        <w:rPr>
          <w:rFonts w:eastAsia="Times New Roman" w:cs="Times New Roman" w:ascii="Times New Roman" w:hAnsi="Times New Roman"/>
          <w:i/>
          <w:iCs/>
          <w:sz w:val="24"/>
          <w:szCs w:val="24"/>
          <w:lang w:eastAsia="tr-TR"/>
        </w:rPr>
        <w:t>Elif, Lâm, Mîm. Bu Kitab'ın, âlemlerin Rabbi tarafından indirilmiş olduğunda asla şüphe yoktur.</w:t>
      </w:r>
      <w:r>
        <w:rPr>
          <w:rFonts w:eastAsia="Times New Roman" w:cs="Times New Roman" w:ascii="Times New Roman" w:hAnsi="Times New Roman"/>
          <w:b/>
          <w:bCs/>
          <w:sz w:val="36"/>
          <w:szCs w:val="36"/>
          <w:lang w:eastAsia="tr-TR"/>
        </w:rPr>
        <w:t xml:space="preserve"> </w:t>
      </w:r>
      <w:r>
        <w:rPr>
          <w:rFonts w:eastAsia="Times New Roman" w:cs="Times New Roman" w:ascii="Times New Roman" w:hAnsi="Times New Roman"/>
          <w:i/>
          <w:iCs/>
          <w:sz w:val="24"/>
          <w:szCs w:val="24"/>
          <w:lang w:eastAsia="tr-TR"/>
        </w:rPr>
        <w:t>"Onu Peygamber kendisi uydurdu" diyorlar öyle mi? Hayır! O, senden önce kendilerine hiçbir uyarıcı (peygamber) gelmemiş bir kavmi uyarman için -doğru yolu bulalar diye- Rabbinden gönderilen hak (Kitap) tır.</w:t>
      </w:r>
      <w:bookmarkStart w:id="9" w:name="_Toc110044920"/>
      <w:bookmarkStart w:id="10" w:name="_Toc110124482"/>
      <w:bookmarkStart w:id="11" w:name="_Toc110126080"/>
      <w:bookmarkStart w:id="12" w:name="_Toc123120326"/>
      <w:bookmarkStart w:id="13" w:name="_Toc128560223"/>
      <w:bookmarkStart w:id="14" w:name="_Toc128576058"/>
      <w:bookmarkStart w:id="15" w:name="_Toc128576367"/>
      <w:bookmarkStart w:id="16" w:name="_Toc143138316"/>
      <w:bookmarkStart w:id="17" w:name="_Toc143139121"/>
      <w:r>
        <w:rPr>
          <w:rFonts w:eastAsia="Times New Roman" w:cs="Times New Roman" w:ascii="Times New Roman" w:hAnsi="Times New Roman"/>
          <w:i/>
          <w:iCs/>
          <w:sz w:val="24"/>
          <w:szCs w:val="24"/>
          <w:lang w:eastAsia="tr-TR"/>
        </w:rPr>
        <w:t xml:space="preserve"> </w:t>
      </w:r>
      <w:r>
        <w:rPr>
          <w:rFonts w:eastAsia="Times New Roman" w:cs="Times New Roman" w:ascii="Times New Roman" w:hAnsi="Times New Roman"/>
          <w:sz w:val="24"/>
          <w:szCs w:val="24"/>
          <w:lang w:eastAsia="tr-TR"/>
        </w:rPr>
        <w:t>(Secde: 32/1-3)</w:t>
      </w:r>
    </w:p>
    <w:p>
      <w:pPr>
        <w:pStyle w:val="Normal"/>
        <w:spacing w:lineRule="auto" w:line="240" w:before="0" w:after="200"/>
        <w:jc w:val="both"/>
        <w:rPr>
          <w:rFonts w:ascii="Times New Roman" w:hAnsi="Times New Roman" w:eastAsia="Times New Roman" w:cs="Times New Roman"/>
          <w:b/>
          <w:b/>
          <w:bCs/>
          <w:sz w:val="36"/>
          <w:szCs w:val="36"/>
          <w:lang w:eastAsia="tr-TR"/>
        </w:rPr>
      </w:pPr>
      <w:r>
        <w:rPr>
          <w:rFonts w:eastAsia="Times New Roman" w:cs="Times New Roman" w:ascii="Times New Roman" w:hAnsi="Times New Roman"/>
          <w:b/>
          <w:bCs/>
          <w:sz w:val="36"/>
          <w:szCs w:val="36"/>
          <w:lang w:eastAsia="tr-TR"/>
        </w:rPr>
        <w:tab/>
      </w:r>
      <w:r>
        <w:rPr>
          <w:rFonts w:eastAsia="Times New Roman" w:cs="Times New Roman" w:ascii="Times New Roman" w:hAnsi="Times New Roman"/>
          <w:b/>
          <w:bCs/>
          <w:sz w:val="24"/>
          <w:szCs w:val="24"/>
          <w:lang w:eastAsia="tr-TR"/>
        </w:rPr>
        <w:t>Kur’an-ı Kerîm</w:t>
      </w:r>
      <w:r>
        <w:rPr>
          <w:rFonts w:eastAsia="Times New Roman" w:cs="Arial" w:ascii="Times New Roman" w:hAnsi="Times New Roman"/>
          <w:b/>
          <w:bCs/>
          <w:sz w:val="24"/>
          <w:szCs w:val="24"/>
          <w:lang w:eastAsia="tr-TR"/>
        </w:rPr>
        <w:t xml:space="preserve"> Beşer Sözü Değildir</w:t>
      </w:r>
      <w:bookmarkEnd w:id="9"/>
      <w:bookmarkEnd w:id="10"/>
      <w:bookmarkEnd w:id="11"/>
      <w:bookmarkEnd w:id="12"/>
      <w:bookmarkEnd w:id="13"/>
      <w:bookmarkEnd w:id="14"/>
      <w:bookmarkEnd w:id="15"/>
      <w:bookmarkEnd w:id="16"/>
      <w:bookmarkEnd w:id="17"/>
      <w:r>
        <w:rPr>
          <w:rFonts w:eastAsia="Times New Roman" w:cs="Arial" w:ascii="Times New Roman" w:hAnsi="Times New Roman"/>
          <w:b/>
          <w:bCs/>
          <w:sz w:val="24"/>
          <w:szCs w:val="24"/>
          <w:lang w:eastAsia="tr-TR"/>
        </w:rPr>
        <w:t>.</w:t>
      </w:r>
    </w:p>
    <w:p>
      <w:pPr>
        <w:pStyle w:val="Normal"/>
        <w:widowControl w:val="false"/>
        <w:bidi w:val="1"/>
        <w:spacing w:lineRule="auto" w:line="240" w:before="0" w:after="200"/>
        <w:jc w:val="both"/>
        <w:rPr>
          <w:rFonts w:ascii="Calibri" w:hAnsi="Calibri" w:eastAsia="Times New Roman" w:cs="Traditional Arabic"/>
          <w:b/>
          <w:b/>
          <w:bCs/>
          <w:sz w:val="36"/>
          <w:szCs w:val="36"/>
          <w:lang w:eastAsia="tr-TR"/>
        </w:rPr>
      </w:pPr>
      <w:r>
        <w:rPr>
          <w:rFonts w:ascii="Traditional Arabic" w:hAnsi="Traditional Arabic" w:eastAsia="Times New Roman" w:cs="Traditional Arabic"/>
          <w:b/>
          <w:b/>
          <w:bCs/>
          <w:sz w:val="36"/>
          <w:sz w:val="36"/>
          <w:szCs w:val="36"/>
          <w:rtl w:val="true"/>
          <w:lang w:eastAsia="tr-TR"/>
        </w:rPr>
        <w:t xml:space="preserve">فَلَا أُقْسِمُ بِمَا تُبْصِرُونَ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38</w:t>
      </w:r>
      <w:r>
        <w:rPr>
          <w:rFonts w:eastAsia="Times New Roman" w:cs="Traditional Arabic" w:ascii="Traditional Arabic" w:hAnsi="Traditional Arabic"/>
          <w:b/>
          <w:bCs/>
          <w:sz w:val="36"/>
          <w:szCs w:val="36"/>
          <w:rtl w:val="true"/>
          <w:lang w:eastAsia="tr-TR"/>
        </w:rPr>
        <w:t xml:space="preserve">) </w:t>
      </w:r>
      <w:r>
        <w:rPr>
          <w:rFonts w:ascii="Traditional Arabic" w:hAnsi="Traditional Arabic" w:eastAsia="Times New Roman" w:cs="Traditional Arabic"/>
          <w:b/>
          <w:b/>
          <w:bCs/>
          <w:sz w:val="36"/>
          <w:sz w:val="36"/>
          <w:szCs w:val="36"/>
          <w:rtl w:val="true"/>
          <w:lang w:eastAsia="tr-TR"/>
        </w:rPr>
        <w:t xml:space="preserve">وَمَا لَا تُبْصِرُونَ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39</w:t>
      </w:r>
      <w:r>
        <w:rPr>
          <w:rFonts w:eastAsia="Times New Roman" w:cs="Traditional Arabic" w:ascii="Traditional Arabic" w:hAnsi="Traditional Arabic"/>
          <w:b/>
          <w:bCs/>
          <w:sz w:val="36"/>
          <w:szCs w:val="36"/>
          <w:rtl w:val="true"/>
          <w:lang w:eastAsia="tr-TR"/>
        </w:rPr>
        <w:t xml:space="preserve">) </w:t>
      </w:r>
      <w:r>
        <w:rPr>
          <w:rFonts w:ascii="Traditional Arabic" w:hAnsi="Traditional Arabic" w:eastAsia="Times New Roman" w:cs="Traditional Arabic"/>
          <w:b/>
          <w:b/>
          <w:bCs/>
          <w:sz w:val="36"/>
          <w:sz w:val="36"/>
          <w:szCs w:val="36"/>
          <w:rtl w:val="true"/>
          <w:lang w:eastAsia="tr-TR"/>
        </w:rPr>
        <w:t xml:space="preserve">إِنَّهُ لَقَوْلُ رَسُولٍ كَرِيمٍ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40</w:t>
      </w:r>
      <w:r>
        <w:rPr>
          <w:rFonts w:eastAsia="Times New Roman" w:cs="Traditional Arabic" w:ascii="Traditional Arabic" w:hAnsi="Traditional Arabic"/>
          <w:b/>
          <w:bCs/>
          <w:sz w:val="36"/>
          <w:szCs w:val="36"/>
          <w:rtl w:val="true"/>
          <w:lang w:eastAsia="tr-TR"/>
        </w:rPr>
        <w:t xml:space="preserve">) </w:t>
      </w:r>
      <w:r>
        <w:rPr>
          <w:rFonts w:ascii="Traditional Arabic" w:hAnsi="Traditional Arabic" w:eastAsia="Times New Roman" w:cs="Traditional Arabic"/>
          <w:b/>
          <w:b/>
          <w:bCs/>
          <w:sz w:val="36"/>
          <w:sz w:val="36"/>
          <w:szCs w:val="36"/>
          <w:rtl w:val="true"/>
          <w:lang w:eastAsia="tr-TR"/>
        </w:rPr>
        <w:t xml:space="preserve">وَمَا هُوَ بِقَوْلِ شَاعِرٍ قَلِيلًا مَا تُؤْمِنُونَ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41</w:t>
      </w:r>
      <w:r>
        <w:rPr>
          <w:rFonts w:eastAsia="Times New Roman" w:cs="Traditional Arabic" w:ascii="Traditional Arabic" w:hAnsi="Traditional Arabic"/>
          <w:b/>
          <w:bCs/>
          <w:sz w:val="36"/>
          <w:szCs w:val="36"/>
          <w:rtl w:val="true"/>
          <w:lang w:eastAsia="tr-TR"/>
        </w:rPr>
        <w:t xml:space="preserve">) </w:t>
      </w:r>
      <w:r>
        <w:rPr>
          <w:rFonts w:ascii="Traditional Arabic" w:hAnsi="Traditional Arabic" w:eastAsia="Times New Roman" w:cs="Traditional Arabic"/>
          <w:b/>
          <w:b/>
          <w:bCs/>
          <w:sz w:val="36"/>
          <w:sz w:val="36"/>
          <w:szCs w:val="36"/>
          <w:rtl w:val="true"/>
          <w:lang w:eastAsia="tr-TR"/>
        </w:rPr>
        <w:t xml:space="preserve">وَلَا بِقَوْلِ كَاهِنٍ قَلِيلًا مَا تَذَكَّرُونَ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42</w:t>
      </w:r>
      <w:r>
        <w:rPr>
          <w:rFonts w:eastAsia="Times New Roman" w:cs="Traditional Arabic" w:ascii="Traditional Arabic" w:hAnsi="Traditional Arabic"/>
          <w:b/>
          <w:bCs/>
          <w:sz w:val="36"/>
          <w:szCs w:val="36"/>
          <w:rtl w:val="true"/>
          <w:lang w:eastAsia="tr-TR"/>
        </w:rPr>
        <w:t xml:space="preserve">) </w:t>
      </w:r>
      <w:r>
        <w:rPr>
          <w:rFonts w:ascii="Traditional Arabic" w:hAnsi="Traditional Arabic" w:eastAsia="Times New Roman" w:cs="Traditional Arabic"/>
          <w:b/>
          <w:b/>
          <w:bCs/>
          <w:sz w:val="36"/>
          <w:sz w:val="36"/>
          <w:szCs w:val="36"/>
          <w:rtl w:val="true"/>
          <w:lang w:eastAsia="tr-TR"/>
        </w:rPr>
        <w:t xml:space="preserve">تَنْزِيلٌ مِنْ رَبِّ الْعَالَمِينَ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43</w:t>
      </w:r>
      <w:r>
        <w:rPr>
          <w:rFonts w:eastAsia="Times New Roman" w:cs="Traditional Arabic" w:ascii="Traditional Arabic" w:hAnsi="Traditional Arabic"/>
          <w:b/>
          <w:bCs/>
          <w:sz w:val="36"/>
          <w:szCs w:val="36"/>
          <w:rtl w:val="true"/>
          <w:lang w:eastAsia="tr-TR"/>
        </w:rPr>
        <w:t xml:space="preserve">) </w:t>
      </w:r>
      <w:r>
        <w:rPr>
          <w:rFonts w:ascii="Traditional Arabic" w:hAnsi="Traditional Arabic" w:eastAsia="Times New Roman" w:cs="Traditional Arabic"/>
          <w:b/>
          <w:b/>
          <w:bCs/>
          <w:sz w:val="36"/>
          <w:sz w:val="36"/>
          <w:szCs w:val="36"/>
          <w:rtl w:val="true"/>
          <w:lang w:eastAsia="tr-TR"/>
        </w:rPr>
        <w:t xml:space="preserve">وَلَوْ تَقَوَّلَ عَلَيْنَا بَعْضَ الْأَقَاوِيلِ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44</w:t>
      </w:r>
      <w:r>
        <w:rPr>
          <w:rFonts w:eastAsia="Times New Roman" w:cs="Traditional Arabic" w:ascii="Traditional Arabic" w:hAnsi="Traditional Arabic"/>
          <w:b/>
          <w:bCs/>
          <w:sz w:val="36"/>
          <w:szCs w:val="36"/>
          <w:rtl w:val="true"/>
          <w:lang w:eastAsia="tr-TR"/>
        </w:rPr>
        <w:t xml:space="preserve">) </w:t>
      </w:r>
      <w:r>
        <w:rPr>
          <w:rFonts w:ascii="Traditional Arabic" w:hAnsi="Traditional Arabic" w:eastAsia="Times New Roman" w:cs="Traditional Arabic"/>
          <w:b/>
          <w:b/>
          <w:bCs/>
          <w:sz w:val="36"/>
          <w:sz w:val="36"/>
          <w:szCs w:val="36"/>
          <w:rtl w:val="true"/>
          <w:lang w:eastAsia="tr-TR"/>
        </w:rPr>
        <w:t xml:space="preserve">لَأَخَذْنَا مِنْهُ بِالْيَمِينِ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45</w:t>
      </w:r>
      <w:r>
        <w:rPr>
          <w:rFonts w:eastAsia="Times New Roman" w:cs="Traditional Arabic" w:ascii="Traditional Arabic" w:hAnsi="Traditional Arabic"/>
          <w:b/>
          <w:bCs/>
          <w:sz w:val="36"/>
          <w:szCs w:val="36"/>
          <w:rtl w:val="true"/>
          <w:lang w:eastAsia="tr-TR"/>
        </w:rPr>
        <w:t xml:space="preserve">) </w:t>
      </w:r>
      <w:r>
        <w:rPr>
          <w:rFonts w:ascii="Traditional Arabic" w:hAnsi="Traditional Arabic" w:eastAsia="Times New Roman" w:cs="Traditional Arabic"/>
          <w:b/>
          <w:b/>
          <w:bCs/>
          <w:sz w:val="36"/>
          <w:sz w:val="36"/>
          <w:szCs w:val="36"/>
          <w:rtl w:val="true"/>
          <w:lang w:eastAsia="tr-TR"/>
        </w:rPr>
        <w:t xml:space="preserve">ثُمَّ لَقَطَعْنَا مِنْهُ الْوَتِينَ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46</w:t>
      </w:r>
      <w:r>
        <w:rPr>
          <w:rFonts w:eastAsia="Times New Roman" w:cs="Traditional Arabic" w:ascii="Traditional Arabic" w:hAnsi="Traditional Arabic"/>
          <w:b/>
          <w:bCs/>
          <w:sz w:val="36"/>
          <w:szCs w:val="36"/>
          <w:rtl w:val="true"/>
          <w:lang w:eastAsia="tr-TR"/>
        </w:rPr>
        <w:t xml:space="preserve">) </w:t>
      </w:r>
      <w:r>
        <w:rPr>
          <w:rFonts w:ascii="Traditional Arabic" w:hAnsi="Traditional Arabic" w:eastAsia="Times New Roman" w:cs="Traditional Arabic"/>
          <w:b/>
          <w:b/>
          <w:bCs/>
          <w:sz w:val="36"/>
          <w:sz w:val="36"/>
          <w:szCs w:val="36"/>
          <w:rtl w:val="true"/>
          <w:lang w:eastAsia="tr-TR"/>
        </w:rPr>
        <w:t xml:space="preserve">فَمَا مِنْكُمْ مِنْ أَحَدٍ عَنْهُ حَاجِزِينَ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47</w:t>
      </w:r>
      <w:r>
        <w:rPr>
          <w:rFonts w:eastAsia="Times New Roman" w:cs="Traditional Arabic" w:ascii="Traditional Arabic" w:hAnsi="Traditional Arabic"/>
          <w:b/>
          <w:bCs/>
          <w:sz w:val="36"/>
          <w:szCs w:val="36"/>
          <w:rtl w:val="true"/>
          <w:lang w:eastAsia="tr-TR"/>
        </w:rPr>
        <w:t xml:space="preserve">) </w:t>
      </w:r>
      <w:r>
        <w:rPr>
          <w:rFonts w:ascii="Traditional Arabic" w:hAnsi="Traditional Arabic" w:eastAsia="Times New Roman" w:cs="Traditional Arabic"/>
          <w:b/>
          <w:b/>
          <w:bCs/>
          <w:sz w:val="36"/>
          <w:sz w:val="36"/>
          <w:szCs w:val="36"/>
          <w:rtl w:val="true"/>
          <w:lang w:eastAsia="tr-TR"/>
        </w:rPr>
        <w:t xml:space="preserve">وَإِنَّهُ لَتَذْكِرَةٌ لِلْمُتَّقِينَ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48</w:t>
      </w:r>
      <w:r>
        <w:rPr>
          <w:rFonts w:eastAsia="Times New Roman" w:cs="Traditional Arabic" w:ascii="Traditional Arabic" w:hAnsi="Traditional Arabic"/>
          <w:b/>
          <w:bCs/>
          <w:sz w:val="36"/>
          <w:szCs w:val="36"/>
          <w:rtl w:val="true"/>
          <w:lang w:eastAsia="tr-TR"/>
        </w:rPr>
        <w:t>)</w:t>
      </w:r>
    </w:p>
    <w:p>
      <w:pPr>
        <w:pStyle w:val="Normal"/>
        <w:widowControl w:val="false"/>
        <w:spacing w:lineRule="auto" w:line="240" w:before="0" w:after="120"/>
        <w:jc w:val="both"/>
        <w:rPr>
          <w:rFonts w:ascii="Traditional Arabic" w:hAnsi="Traditional Arabic" w:eastAsia="Times New Roman" w:cs="Traditional Arabic"/>
          <w:sz w:val="36"/>
          <w:szCs w:val="36"/>
          <w:lang w:eastAsia="tr-TR"/>
        </w:rPr>
      </w:pPr>
      <w:r>
        <w:rPr>
          <w:rFonts w:eastAsia="Times New Roman" w:cs="Traditional Arabic"/>
          <w:b/>
          <w:bCs/>
          <w:sz w:val="36"/>
          <w:szCs w:val="36"/>
          <w:lang w:eastAsia="tr-TR"/>
        </w:rPr>
        <w:tab/>
      </w:r>
      <w:r>
        <w:rPr>
          <w:rFonts w:eastAsia="Times New Roman" w:cs="Arial" w:ascii="Times New Roman" w:hAnsi="Times New Roman"/>
          <w:i/>
          <w:iCs/>
          <w:sz w:val="24"/>
          <w:szCs w:val="24"/>
          <w:lang w:eastAsia="tr-TR"/>
        </w:rPr>
        <w:t xml:space="preserve">Görebildikleriniz ve göremedikleriniz üzerine yemin ederim ki, Kuran şerefli bir elçinin getirdiği sözdür. O, şair sözü değildir; ne az inanıyorsunuz! Kahin sözü de değildir; ne az düşünüyorsunuz! Kuran, Alemlerin Rabbinden indirilmedir. Eğer o (Muhammed), Bize karşı, ona bazı sözler katmış olsaydı, Biz onu kuvvetle yakalardık, sonra onun şah damarını koparırdık. Hiçbiriniz de onu koruyamazdınız. Doğrusu Kuran Allah'a karşı gelmekten sakınanlara bir öğüttür. </w:t>
      </w:r>
      <w:r>
        <w:rPr>
          <w:rFonts w:eastAsia="Times New Roman" w:cs="Arial" w:ascii="Times New Roman" w:hAnsi="Times New Roman"/>
          <w:sz w:val="24"/>
          <w:szCs w:val="24"/>
          <w:lang w:eastAsia="tr-TR"/>
        </w:rPr>
        <w:t>(Hâkka: 69/38-48.)</w:t>
      </w:r>
    </w:p>
    <w:p>
      <w:pPr>
        <w:pStyle w:val="Normal"/>
        <w:widowControl w:val="false"/>
        <w:spacing w:lineRule="auto" w:line="240" w:before="0" w:after="200"/>
        <w:jc w:val="both"/>
        <w:rPr>
          <w:rFonts w:ascii="Traditional Arabic" w:hAnsi="Traditional Arabic" w:eastAsia="Times New Roman" w:cs="Traditional Arabic"/>
          <w:b/>
          <w:b/>
          <w:bCs/>
          <w:sz w:val="36"/>
          <w:szCs w:val="36"/>
          <w:lang w:eastAsia="tr-TR"/>
        </w:rPr>
      </w:pPr>
      <w:r>
        <w:rPr>
          <w:rFonts w:eastAsia="Times New Roman" w:cs="Traditional Arabic" w:ascii="Traditional Arabic" w:hAnsi="Traditional Arabic"/>
          <w:b/>
          <w:bCs/>
          <w:sz w:val="36"/>
          <w:szCs w:val="36"/>
          <w:lang w:eastAsia="tr-TR"/>
        </w:rPr>
        <w:tab/>
      </w:r>
      <w:r>
        <w:rPr>
          <w:rFonts w:eastAsia="Times New Roman" w:cs="Times New Roman" w:ascii="Times New Roman" w:hAnsi="Times New Roman"/>
          <w:sz w:val="24"/>
          <w:szCs w:val="24"/>
          <w:lang w:eastAsia="tr-TR"/>
        </w:rPr>
        <w:t>Hiç şüphe yok ki, Kur'an-ı Azim, Hazreti Muhammed (s.a.v.)'in peygamberliğinin doğruluğunu dile getiren devamlı delili ve ebedî bir mucizesidir. Çünkü Kur'an-ı Azim'in, hiç</w:t>
        <w:softHyphen/>
        <w:t>bir kimseden ilim öğrenmemiş, okuma yazma bilmeyen Hz. Muhammed'e indirilmiş olması ilahî bir vahiy olduğunun kesin delilidir.</w:t>
      </w:r>
    </w:p>
    <w:p>
      <w:pPr>
        <w:pStyle w:val="Normal"/>
        <w:widowControl w:val="false"/>
        <w:spacing w:lineRule="auto" w:line="240" w:before="0" w:after="200"/>
        <w:jc w:val="both"/>
        <w:rPr>
          <w:rFonts w:ascii="Traditional Arabic" w:hAnsi="Traditional Arabic" w:eastAsia="Times New Roman" w:cs="Traditional Arabic"/>
          <w:b/>
          <w:b/>
          <w:bCs/>
          <w:sz w:val="36"/>
          <w:szCs w:val="36"/>
          <w:lang w:eastAsia="tr-TR"/>
        </w:rPr>
      </w:pPr>
      <w:r>
        <w:rPr>
          <w:rFonts w:eastAsia="Times New Roman" w:cs="Traditional Arabic" w:ascii="Traditional Arabic" w:hAnsi="Traditional Arabic"/>
          <w:b/>
          <w:bCs/>
          <w:sz w:val="36"/>
          <w:szCs w:val="36"/>
          <w:lang w:eastAsia="tr-TR"/>
        </w:rPr>
        <w:tab/>
      </w:r>
      <w:r>
        <w:rPr>
          <w:rFonts w:eastAsia="Times New Roman" w:cs="Times New Roman" w:ascii="Times New Roman" w:hAnsi="Times New Roman"/>
          <w:sz w:val="24"/>
          <w:szCs w:val="24"/>
          <w:lang w:eastAsia="tr-TR"/>
        </w:rPr>
        <w:t xml:space="preserve">İnsanların, benzerini getirmekten aciz kaldığı bu Kur'an-ı Kerim'i okuma yazma bilmeyen Resulullah (s.a.v.)'ın getirmesi, Kur'an-ı Kerim'in alemlerin Rabbi tarafından indirilmiş bir vahiy olduğunun açık ve kesin bir delilidir. Nitekim Allah Teala şöyle buyurmaktadır: </w:t>
      </w:r>
    </w:p>
    <w:p>
      <w:pPr>
        <w:pStyle w:val="Normal"/>
        <w:bidi w:val="1"/>
        <w:spacing w:lineRule="auto" w:line="240" w:before="0" w:after="0"/>
        <w:jc w:val="both"/>
        <w:rPr>
          <w:rFonts w:ascii="Traditional Arabic" w:hAnsi="Traditional Arabic" w:eastAsia="Times New Roman" w:cs="Traditional Arabic"/>
          <w:sz w:val="36"/>
          <w:szCs w:val="36"/>
          <w:lang w:eastAsia="tr-TR"/>
        </w:rPr>
      </w:pPr>
      <w:r>
        <w:rPr>
          <w:rFonts w:ascii="Traditional Arabic" w:hAnsi="Traditional Arabic" w:eastAsia="Times New Roman" w:cs="Traditional Arabic"/>
          <w:b/>
          <w:b/>
          <w:bCs/>
          <w:sz w:val="36"/>
          <w:sz w:val="36"/>
          <w:szCs w:val="36"/>
          <w:rtl w:val="true"/>
          <w:lang w:eastAsia="tr-TR"/>
        </w:rPr>
        <w:t xml:space="preserve">وَمَا كُنْتَ تَتْلُو مِنْ قَبْلِهِ مِنْ كِتَابٍ وَلَا تَخُطُّهُ بِيَمِينِكَ إِذًا لَارْتَابَ الْمُبْطِلُونَ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48</w:t>
      </w:r>
      <w:r>
        <w:rPr>
          <w:rFonts w:eastAsia="Times New Roman" w:cs="Traditional Arabic" w:ascii="Traditional Arabic" w:hAnsi="Traditional Arabic"/>
          <w:b/>
          <w:bCs/>
          <w:sz w:val="36"/>
          <w:szCs w:val="36"/>
          <w:rtl w:val="true"/>
          <w:lang w:eastAsia="tr-TR"/>
        </w:rPr>
        <w:t xml:space="preserve">) </w:t>
      </w:r>
      <w:r>
        <w:rPr>
          <w:rFonts w:ascii="Traditional Arabic" w:hAnsi="Traditional Arabic" w:eastAsia="Times New Roman" w:cs="Traditional Arabic"/>
          <w:b/>
          <w:b/>
          <w:bCs/>
          <w:sz w:val="36"/>
          <w:sz w:val="36"/>
          <w:szCs w:val="36"/>
          <w:rtl w:val="true"/>
          <w:lang w:eastAsia="tr-TR"/>
        </w:rPr>
        <w:t xml:space="preserve">بَلْ هُوَ آيَاتٌ بَيِّنَاتٌ فِي صُدُورِ الَّذِينَ أُوتُوا الْعِلْمَ وَمَا يَجْحَدُ بِآيَاتِنَا إِلَّا الظَّالِمُونَ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49</w:t>
      </w:r>
      <w:r>
        <w:rPr>
          <w:rFonts w:eastAsia="Times New Roman" w:cs="Traditional Arabic" w:ascii="Traditional Arabic" w:hAnsi="Traditional Arabic"/>
          <w:b/>
          <w:bCs/>
          <w:sz w:val="36"/>
          <w:szCs w:val="36"/>
          <w:rtl w:val="true"/>
          <w:lang w:eastAsia="tr-TR"/>
        </w:rPr>
        <w:t>)</w:t>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i/>
          <w:iCs/>
          <w:sz w:val="24"/>
          <w:szCs w:val="24"/>
          <w:lang w:eastAsia="tr-TR"/>
        </w:rPr>
        <w:t>"Sen da</w:t>
        <w:softHyphen/>
        <w:t>ha önce bir kitaptan okumuş ve elinle de onu yazmış değildin, öyle olsaydı batıl söze uyanlar şüpheye düşerlerdi. Hayır, Kur'an kendi</w:t>
        <w:softHyphen/>
        <w:t>lerine ilim verilenlerin gönüllerinde yerleşen apaçık ayetlerdir. Ayetlerimizi zalimlerden başka kimse bile bile inkâr etmez."</w:t>
      </w:r>
      <w:r>
        <w:rPr>
          <w:rFonts w:eastAsia="Times New Roman" w:cs="Times New Roman" w:ascii="Times New Roman" w:hAnsi="Times New Roman"/>
          <w:sz w:val="24"/>
          <w:szCs w:val="24"/>
          <w:lang w:eastAsia="tr-TR"/>
        </w:rPr>
        <w:t xml:space="preserve"> (Ankebût: 29/48-49).</w:t>
      </w:r>
      <w:bookmarkStart w:id="18" w:name="_Toc110044922"/>
      <w:bookmarkStart w:id="19" w:name="_Toc110124484"/>
      <w:bookmarkStart w:id="20" w:name="_Toc110126082"/>
      <w:bookmarkStart w:id="21" w:name="_Toc123120328"/>
      <w:bookmarkStart w:id="22" w:name="_Toc128560225"/>
      <w:bookmarkStart w:id="23" w:name="_Toc128576060"/>
      <w:bookmarkStart w:id="24" w:name="_Toc128576369"/>
      <w:bookmarkStart w:id="25" w:name="_Toc143138318"/>
      <w:bookmarkStart w:id="26" w:name="_Toc143139123"/>
      <w:bookmarkStart w:id="27" w:name="_Toc110124489"/>
      <w:bookmarkStart w:id="28" w:name="_Toc110126087"/>
      <w:bookmarkStart w:id="29" w:name="_Toc123120333"/>
      <w:bookmarkStart w:id="30" w:name="_Toc128560230"/>
      <w:bookmarkStart w:id="31" w:name="_Toc128576065"/>
      <w:bookmarkStart w:id="32" w:name="_Toc128576374"/>
      <w:bookmarkStart w:id="33" w:name="_Toc143138323"/>
      <w:bookmarkStart w:id="34" w:name="_Toc143139128"/>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r>
      <w:r>
        <w:rPr>
          <w:rFonts w:eastAsia="Times New Roman" w:cs="Times New Roman" w:ascii="Times New Roman" w:hAnsi="Times New Roman"/>
          <w:b/>
          <w:bCs/>
          <w:sz w:val="24"/>
          <w:szCs w:val="24"/>
          <w:lang w:eastAsia="tr-TR"/>
        </w:rPr>
        <w:t>Kur’an-ı Kerîm</w:t>
      </w:r>
      <w:r>
        <w:rPr>
          <w:rFonts w:eastAsia="Times New Roman" w:cs="Arial" w:ascii="Times New Roman" w:hAnsi="Times New Roman"/>
          <w:b/>
          <w:bCs/>
          <w:sz w:val="24"/>
          <w:szCs w:val="24"/>
          <w:lang w:eastAsia="tr-TR"/>
        </w:rPr>
        <w:t xml:space="preserve"> Çelişkisiz Bir Kitab'dır</w:t>
      </w:r>
      <w:bookmarkEnd w:id="27"/>
      <w:bookmarkEnd w:id="28"/>
      <w:bookmarkEnd w:id="29"/>
      <w:bookmarkEnd w:id="30"/>
      <w:bookmarkEnd w:id="31"/>
      <w:bookmarkEnd w:id="32"/>
      <w:bookmarkEnd w:id="33"/>
      <w:bookmarkEnd w:id="34"/>
      <w:r>
        <w:rPr>
          <w:rFonts w:eastAsia="Times New Roman" w:cs="Arial" w:ascii="Times New Roman" w:hAnsi="Times New Roman"/>
          <w:b/>
          <w:bCs/>
          <w:sz w:val="24"/>
          <w:szCs w:val="24"/>
          <w:lang w:eastAsia="tr-TR"/>
        </w:rPr>
        <w:t>.</w:t>
      </w:r>
    </w:p>
    <w:p>
      <w:pPr>
        <w:pStyle w:val="Normal"/>
        <w:bidi w:val="1"/>
        <w:spacing w:lineRule="auto" w:line="240" w:before="0" w:after="0"/>
        <w:jc w:val="both"/>
        <w:rPr>
          <w:rFonts w:ascii="Times New Roman" w:hAnsi="Times New Roman" w:eastAsia="Times New Roman" w:cs="Times New Roman"/>
          <w:sz w:val="36"/>
          <w:szCs w:val="36"/>
          <w:lang w:eastAsia="tr-TR"/>
        </w:rPr>
      </w:pPr>
      <w:r>
        <w:rPr>
          <w:rFonts w:ascii="Traditional Arabic" w:hAnsi="Traditional Arabic" w:eastAsia="Times New Roman" w:cs="Traditional Arabic"/>
          <w:b/>
          <w:b/>
          <w:bCs/>
          <w:sz w:val="36"/>
          <w:sz w:val="36"/>
          <w:szCs w:val="36"/>
          <w:rtl w:val="true"/>
          <w:lang w:eastAsia="tr-TR"/>
        </w:rPr>
        <w:t xml:space="preserve">أَفَلَا يَتَدَبَّرُونَ الْقُرْآنَ وَلَوْ كَانَ مِنْ عِنْدِ غَيْرِ اللَّهِ لَوَجَدُوا فِيهِ اخْتِلَافًا كَثِيرًا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82</w:t>
      </w:r>
      <w:r>
        <w:rPr>
          <w:rFonts w:eastAsia="Times New Roman" w:cs="Traditional Arabic" w:ascii="Traditional Arabic" w:hAnsi="Traditional Arabic"/>
          <w:b/>
          <w:bCs/>
          <w:sz w:val="36"/>
          <w:szCs w:val="36"/>
          <w:rtl w:val="true"/>
          <w:lang w:eastAsia="tr-TR"/>
        </w:rPr>
        <w:t>)</w:t>
      </w:r>
    </w:p>
    <w:p>
      <w:pPr>
        <w:pStyle w:val="Normal"/>
        <w:spacing w:lineRule="auto" w:line="240" w:before="0" w:after="0"/>
        <w:jc w:val="both"/>
        <w:rPr>
          <w:rFonts w:ascii="Times New Roman" w:hAnsi="Times New Roman" w:eastAsia="Times New Roman" w:cs="Times New Roman"/>
          <w:sz w:val="36"/>
          <w:szCs w:val="36"/>
          <w:lang w:eastAsia="tr-TR"/>
        </w:rPr>
      </w:pPr>
      <w:r>
        <w:rPr>
          <w:rFonts w:eastAsia="Times New Roman" w:cs="Times New Roman" w:ascii="Times New Roman" w:hAnsi="Times New Roman"/>
          <w:sz w:val="36"/>
          <w:szCs w:val="36"/>
          <w:lang w:eastAsia="tr-TR"/>
        </w:rPr>
        <w:tab/>
      </w:r>
      <w:r>
        <w:rPr>
          <w:rFonts w:eastAsia="Times New Roman" w:cs="Times New Roman" w:ascii="Times New Roman" w:hAnsi="Times New Roman"/>
          <w:i/>
          <w:iCs/>
          <w:sz w:val="24"/>
          <w:szCs w:val="24"/>
          <w:lang w:eastAsia="tr-TR"/>
        </w:rPr>
        <w:t xml:space="preserve">Onlar hâlâ Kur'ân'ı gereği gibi düşünüp anlamaya çalışmazlar mı? Eğer o Allah'tan başkası tarafından indirilmiş olsaydı mutlaka onda birçok çelişkiler bulurlardı. </w:t>
      </w:r>
      <w:r>
        <w:rPr>
          <w:rFonts w:eastAsia="Times New Roman" w:cs="Times New Roman" w:ascii="Times New Roman" w:hAnsi="Times New Roman"/>
          <w:sz w:val="24"/>
          <w:szCs w:val="24"/>
          <w:lang w:eastAsia="tr-TR"/>
        </w:rPr>
        <w:t xml:space="preserve">(Nisâ: 4/83.) </w:t>
      </w:r>
    </w:p>
    <w:p>
      <w:pPr>
        <w:pStyle w:val="Normal"/>
        <w:spacing w:lineRule="auto" w:line="240" w:before="0" w:after="0"/>
        <w:jc w:val="both"/>
        <w:rPr>
          <w:rFonts w:ascii="Times New Roman" w:hAnsi="Times New Roman" w:eastAsia="Times New Roman" w:cs="Times New Roman"/>
          <w:sz w:val="36"/>
          <w:szCs w:val="36"/>
          <w:lang w:eastAsia="tr-TR"/>
        </w:rPr>
      </w:pPr>
      <w:r>
        <w:rPr>
          <w:rFonts w:eastAsia="Times New Roman" w:cs="Times New Roman" w:ascii="Times New Roman" w:hAnsi="Times New Roman"/>
          <w:sz w:val="36"/>
          <w:szCs w:val="36"/>
          <w:lang w:eastAsia="tr-TR"/>
        </w:rPr>
        <w:tab/>
      </w:r>
    </w:p>
    <w:p>
      <w:pPr>
        <w:pStyle w:val="Normal"/>
        <w:spacing w:lineRule="auto" w:line="240" w:before="0" w:after="0"/>
        <w:jc w:val="both"/>
        <w:rPr>
          <w:rFonts w:ascii="Times New Roman" w:hAnsi="Times New Roman" w:eastAsia="Times New Roman" w:cs="Times New Roman"/>
          <w:sz w:val="36"/>
          <w:szCs w:val="36"/>
          <w:lang w:eastAsia="tr-TR"/>
        </w:rPr>
      </w:pPr>
      <w:r>
        <w:rPr>
          <w:rFonts w:eastAsia="Times New Roman" w:cs="Times New Roman" w:ascii="Times New Roman" w:hAnsi="Times New Roman"/>
          <w:sz w:val="36"/>
          <w:szCs w:val="36"/>
          <w:lang w:eastAsia="tr-TR"/>
        </w:rPr>
        <w:tab/>
      </w:r>
      <w:r>
        <w:rPr>
          <w:rFonts w:eastAsia="Times New Roman" w:cs="Times New Roman" w:ascii="Times New Roman" w:hAnsi="Times New Roman"/>
          <w:b/>
          <w:bCs/>
          <w:sz w:val="24"/>
          <w:szCs w:val="24"/>
          <w:lang w:eastAsia="tr-TR"/>
        </w:rPr>
        <w:t>Kur’an-ı Kerîm, Eşi Olmayan Bir Kitaptır.</w:t>
      </w:r>
    </w:p>
    <w:p>
      <w:pPr>
        <w:pStyle w:val="Normal"/>
        <w:bidi w:val="1"/>
        <w:spacing w:lineRule="auto" w:line="240" w:before="0" w:after="0"/>
        <w:jc w:val="both"/>
        <w:rPr>
          <w:rFonts w:ascii="Times New Roman" w:hAnsi="Times New Roman" w:eastAsia="Times New Roman" w:cs="Times New Roman"/>
          <w:sz w:val="36"/>
          <w:szCs w:val="36"/>
          <w:lang w:eastAsia="tr-TR"/>
        </w:rPr>
      </w:pPr>
      <w:r>
        <w:rPr>
          <w:rFonts w:ascii="Traditional Arabic" w:hAnsi="Traditional Arabic" w:eastAsia="Times New Roman" w:cs="Traditional Arabic"/>
          <w:b/>
          <w:b/>
          <w:bCs/>
          <w:sz w:val="36"/>
          <w:sz w:val="36"/>
          <w:szCs w:val="36"/>
          <w:rtl w:val="true"/>
          <w:lang w:eastAsia="tr-TR"/>
        </w:rPr>
        <w:t xml:space="preserve">وَإِنْ كُنْتُمْ فِي رَيْبٍ مِمَّا نَزَّلْنَا عَلَى عَبْدِنَا فَأْتُوا بِسُورَةٍ مِنْ مِثْلِهِ وَادْعُوا شُهَدَاءَكُمْ مِنْ دُونِ اللَّهِ إِنْ كُنْتُمْ صَادِقِينَ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23</w:t>
      </w:r>
      <w:r>
        <w:rPr>
          <w:rFonts w:eastAsia="Times New Roman" w:cs="Traditional Arabic" w:ascii="Traditional Arabic" w:hAnsi="Traditional Arabic"/>
          <w:b/>
          <w:bCs/>
          <w:sz w:val="36"/>
          <w:szCs w:val="36"/>
          <w:rtl w:val="true"/>
          <w:lang w:eastAsia="tr-TR"/>
        </w:rPr>
        <w:t xml:space="preserve">) </w:t>
      </w:r>
      <w:r>
        <w:rPr>
          <w:rFonts w:ascii="Traditional Arabic" w:hAnsi="Traditional Arabic" w:eastAsia="Times New Roman" w:cs="Traditional Arabic"/>
          <w:b/>
          <w:b/>
          <w:bCs/>
          <w:sz w:val="36"/>
          <w:sz w:val="36"/>
          <w:szCs w:val="36"/>
          <w:rtl w:val="true"/>
          <w:lang w:eastAsia="tr-TR"/>
        </w:rPr>
        <w:t xml:space="preserve">فَإِنْ لَمْ تَفْعَلُوا وَلَنْ تَفْعَلُوا فَاتَّقُوا النَّارَ الَّتِي وَقُودُهَا النَّاسُ وَالْحِجَارَةُ أُعِدَّتْ لِلْكَافِرِينَ </w:t>
      </w:r>
      <w:r>
        <w:rPr>
          <w:rFonts w:eastAsia="Times New Roman" w:cs="Traditional Arabic" w:ascii="Traditional Arabic" w:hAnsi="Traditional Arabic"/>
          <w:b/>
          <w:bCs/>
          <w:sz w:val="36"/>
          <w:szCs w:val="36"/>
          <w:rtl w:val="true"/>
          <w:lang w:eastAsia="tr-TR"/>
        </w:rPr>
        <w:t>(</w:t>
      </w:r>
      <w:r>
        <w:rPr>
          <w:rFonts w:eastAsia="Times New Roman" w:cs="Traditional Arabic" w:ascii="Traditional Arabic" w:hAnsi="Traditional Arabic"/>
          <w:b/>
          <w:bCs/>
          <w:sz w:val="36"/>
          <w:szCs w:val="36"/>
          <w:lang w:eastAsia="tr-TR"/>
        </w:rPr>
        <w:t>24</w:t>
      </w:r>
      <w:r>
        <w:rPr>
          <w:rFonts w:eastAsia="Times New Roman" w:cs="Traditional Arabic" w:ascii="Traditional Arabic" w:hAnsi="Traditional Arabic"/>
          <w:b/>
          <w:bCs/>
          <w:sz w:val="36"/>
          <w:szCs w:val="36"/>
          <w:rtl w:val="true"/>
          <w:lang w:eastAsia="tr-TR"/>
        </w:rPr>
        <w:t>)</w:t>
      </w:r>
    </w:p>
    <w:p>
      <w:pPr>
        <w:pStyle w:val="Normal"/>
        <w:spacing w:lineRule="auto" w:line="240" w:before="0" w:after="0"/>
        <w:jc w:val="both"/>
        <w:rPr>
          <w:rFonts w:ascii="Times New Roman" w:hAnsi="Times New Roman" w:eastAsia="Times New Roman" w:cs="Times New Roman"/>
          <w:i/>
          <w:i/>
          <w:iCs/>
          <w:sz w:val="36"/>
          <w:szCs w:val="36"/>
          <w:lang w:eastAsia="tr-TR"/>
        </w:rPr>
      </w:pPr>
      <w:r>
        <w:rPr>
          <w:rFonts w:eastAsia="Times New Roman" w:cs="Times New Roman" w:ascii="Times New Roman" w:hAnsi="Times New Roman"/>
          <w:sz w:val="36"/>
          <w:szCs w:val="36"/>
          <w:lang w:eastAsia="tr-TR"/>
        </w:rPr>
        <w:tab/>
      </w:r>
      <w:r>
        <w:rPr>
          <w:rFonts w:eastAsia="Times New Roman" w:cs="Times New Roman" w:ascii="Times New Roman" w:hAnsi="Times New Roman"/>
          <w:i/>
          <w:iCs/>
          <w:sz w:val="24"/>
          <w:szCs w:val="24"/>
          <w:lang w:eastAsia="tr-TR"/>
        </w:rPr>
        <w:t>Eğer kulumuza indirdiklerimizden herhangi bir şüpheye düşüyorsanız, haydi onun benzeri bir sûre getirin, eğer iddianızda doğru iseniz Allah'tan gayri şahitlerinizi (yardımcılarınızı) da çağırın. Bunu yapamazsanız -ki elbette yapamayacaksınız- yakıtı, insan ve taş olan cehennem ateşinden sakının. Çünkü o ateş kâfirler için hazırlanmıştır.</w:t>
      </w:r>
    </w:p>
    <w:p>
      <w:pPr>
        <w:pStyle w:val="Normal"/>
        <w:spacing w:lineRule="auto" w:line="240" w:before="0" w:after="0"/>
        <w:jc w:val="both"/>
        <w:rPr>
          <w:rFonts w:ascii="Times New Roman" w:hAnsi="Times New Roman" w:eastAsia="Times New Roman" w:cs="Times New Roman"/>
          <w:i/>
          <w:i/>
          <w:iCs/>
          <w:sz w:val="36"/>
          <w:szCs w:val="36"/>
          <w:lang w:eastAsia="tr-TR"/>
        </w:rPr>
      </w:pPr>
      <w:r>
        <w:rPr>
          <w:rFonts w:eastAsia="Times New Roman" w:cs="Times New Roman" w:ascii="Times New Roman" w:hAnsi="Times New Roman"/>
          <w:i/>
          <w:iCs/>
          <w:sz w:val="36"/>
          <w:szCs w:val="36"/>
          <w:lang w:eastAsia="tr-TR"/>
        </w:rPr>
      </w:r>
    </w:p>
    <w:p>
      <w:pPr>
        <w:pStyle w:val="Normal"/>
        <w:spacing w:lineRule="auto" w:line="240" w:before="0" w:after="0"/>
        <w:jc w:val="both"/>
        <w:rPr>
          <w:rFonts w:ascii="Times New Roman" w:hAnsi="Times New Roman" w:eastAsia="Times New Roman" w:cs="Times New Roman"/>
          <w:i/>
          <w:i/>
          <w:iCs/>
          <w:sz w:val="36"/>
          <w:szCs w:val="36"/>
          <w:lang w:eastAsia="tr-TR"/>
        </w:rPr>
      </w:pPr>
      <w:r>
        <w:rPr>
          <w:rFonts w:eastAsia="Times New Roman" w:cs="Times New Roman" w:ascii="Times New Roman" w:hAnsi="Times New Roman"/>
          <w:i/>
          <w:iCs/>
          <w:sz w:val="36"/>
          <w:szCs w:val="36"/>
          <w:lang w:eastAsia="tr-TR"/>
        </w:rPr>
        <w:tab/>
      </w:r>
      <w:r>
        <w:rPr>
          <w:rFonts w:eastAsia="Times New Roman" w:cs="Times New Roman" w:ascii="Times New Roman" w:hAnsi="Times New Roman"/>
          <w:b/>
          <w:bCs/>
          <w:sz w:val="24"/>
          <w:szCs w:val="24"/>
          <w:lang w:eastAsia="tr-TR"/>
        </w:rPr>
        <w:t>Kur’an-ı Kerîm Bütün İnsanlık İçin Öğüt, Şifa, Rehber, Hidâyet Ve Rahmet Kaynağıdır.</w:t>
      </w:r>
    </w:p>
    <w:p>
      <w:pPr>
        <w:pStyle w:val="Normal"/>
        <w:bidi w:val="1"/>
        <w:spacing w:lineRule="auto" w:line="240" w:before="0" w:after="0"/>
        <w:jc w:val="both"/>
        <w:rPr>
          <w:rFonts w:ascii="Times New Roman" w:hAnsi="Times New Roman" w:eastAsia="Times New Roman" w:cs="Times New Roman"/>
          <w:sz w:val="36"/>
          <w:szCs w:val="36"/>
          <w:lang w:eastAsia="tr-TR"/>
        </w:rPr>
      </w:pPr>
      <w:r>
        <w:rPr>
          <w:rFonts w:ascii="Traditional Arabic" w:hAnsi="Traditional Arabic" w:eastAsia="Times New Roman" w:cs="Traditional Arabic"/>
          <w:b/>
          <w:b/>
          <w:bCs/>
          <w:sz w:val="36"/>
          <w:sz w:val="36"/>
          <w:szCs w:val="36"/>
          <w:rtl w:val="true"/>
          <w:lang w:eastAsia="tr-TR"/>
        </w:rPr>
        <w:t xml:space="preserve">يَاأَيُّهَا النَّاسُ قَدْ جَاءَتْكُمْ مَوْعِظَةٌ مِنْ رَبِّكُمْ وَشِفَاءٌ لِمَا فِي الصُّدُورِ وَهُدًى وَرَحْمَةٌ لِلْمُؤْمِنِينَ </w:t>
      </w:r>
    </w:p>
    <w:p>
      <w:pPr>
        <w:pStyle w:val="Normal"/>
        <w:spacing w:lineRule="auto" w:line="240" w:before="0" w:after="0"/>
        <w:jc w:val="both"/>
        <w:rPr>
          <w:rFonts w:ascii="Times New Roman" w:hAnsi="Times New Roman" w:eastAsia="Times New Roman" w:cs="Times New Roman"/>
          <w:i/>
          <w:i/>
          <w:iCs/>
          <w:sz w:val="24"/>
          <w:szCs w:val="24"/>
          <w:lang w:eastAsia="tr-TR"/>
        </w:rPr>
      </w:pPr>
      <w:r>
        <w:rPr>
          <w:rFonts w:eastAsia="Times New Roman" w:cs="Times New Roman" w:ascii="Times New Roman" w:hAnsi="Times New Roman"/>
          <w:sz w:val="24"/>
          <w:szCs w:val="24"/>
          <w:lang w:eastAsia="tr-TR"/>
        </w:rPr>
        <w:tab/>
      </w:r>
      <w:r>
        <w:rPr>
          <w:rFonts w:eastAsia="Times New Roman" w:cs="Times New Roman" w:ascii="Times New Roman" w:hAnsi="Times New Roman"/>
          <w:i/>
          <w:iCs/>
          <w:sz w:val="24"/>
          <w:szCs w:val="24"/>
          <w:lang w:eastAsia="tr-TR"/>
        </w:rPr>
        <w:t>“Ey insanlar! İşte size Rabbinizden bir öğüt, kalplere bir şifa ve inananlar</w:t>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i/>
          <w:iCs/>
          <w:sz w:val="24"/>
          <w:szCs w:val="24"/>
          <w:lang w:eastAsia="tr-TR"/>
        </w:rPr>
        <w:t xml:space="preserve">için yol gösterici bir rehber ve rahmet (olan Kur’an) geldi.” </w:t>
      </w:r>
      <w:r>
        <w:rPr>
          <w:rFonts w:eastAsia="Times New Roman" w:cs="Times New Roman" w:ascii="Times New Roman" w:hAnsi="Times New Roman"/>
          <w:sz w:val="24"/>
          <w:szCs w:val="24"/>
          <w:lang w:eastAsia="tr-TR"/>
        </w:rPr>
        <w:t>(Yûnus, 10/57)</w:t>
      </w:r>
    </w:p>
    <w:p>
      <w:pPr>
        <w:pStyle w:val="Normal"/>
        <w:bidi w:val="1"/>
        <w:spacing w:lineRule="auto" w:line="240" w:before="0" w:after="0"/>
        <w:jc w:val="both"/>
        <w:rPr>
          <w:rFonts w:ascii="Traditional Arabic" w:hAnsi="Traditional Arabic" w:eastAsia="Times New Roman" w:cs="Traditional Arabic"/>
          <w:b/>
          <w:b/>
          <w:bCs/>
          <w:sz w:val="32"/>
          <w:szCs w:val="32"/>
          <w:lang w:eastAsia="tr-TR"/>
        </w:rPr>
      </w:pPr>
      <w:r>
        <w:rPr>
          <w:rFonts w:ascii="Traditional Arabic" w:hAnsi="Traditional Arabic" w:eastAsia="Times New Roman" w:cs="Traditional Arabic"/>
          <w:b/>
          <w:b/>
          <w:bCs/>
          <w:sz w:val="32"/>
          <w:sz w:val="32"/>
          <w:szCs w:val="32"/>
          <w:rtl w:val="true"/>
          <w:lang w:eastAsia="tr-TR"/>
        </w:rPr>
        <w:t xml:space="preserve">الم </w:t>
      </w:r>
      <w:r>
        <w:rPr>
          <w:rFonts w:eastAsia="Times New Roman" w:cs="Traditional Arabic" w:ascii="Traditional Arabic" w:hAnsi="Traditional Arabic"/>
          <w:b/>
          <w:bCs/>
          <w:sz w:val="32"/>
          <w:szCs w:val="32"/>
          <w:rtl w:val="true"/>
          <w:lang w:eastAsia="tr-TR"/>
        </w:rPr>
        <w:t>(</w:t>
      </w:r>
      <w:r>
        <w:rPr>
          <w:rFonts w:eastAsia="Times New Roman" w:cs="Traditional Arabic" w:ascii="Traditional Arabic" w:hAnsi="Traditional Arabic"/>
          <w:b/>
          <w:bCs/>
          <w:sz w:val="32"/>
          <w:szCs w:val="32"/>
          <w:lang w:eastAsia="tr-TR"/>
        </w:rPr>
        <w:t>1</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ذَلِكَ الْكِتَابُ لَا رَيْبَ فِيهِ هُدًى لِلْمُتَّقِينَ </w:t>
      </w:r>
      <w:r>
        <w:rPr>
          <w:rFonts w:eastAsia="Times New Roman" w:cs="Traditional Arabic" w:ascii="Traditional Arabic" w:hAnsi="Traditional Arabic"/>
          <w:b/>
          <w:bCs/>
          <w:sz w:val="32"/>
          <w:szCs w:val="32"/>
          <w:rtl w:val="true"/>
          <w:lang w:eastAsia="tr-TR"/>
        </w:rPr>
        <w:t>(</w:t>
      </w:r>
      <w:r>
        <w:rPr>
          <w:rFonts w:eastAsia="Times New Roman" w:cs="Traditional Arabic" w:ascii="Traditional Arabic" w:hAnsi="Traditional Arabic"/>
          <w:b/>
          <w:bCs/>
          <w:sz w:val="32"/>
          <w:szCs w:val="32"/>
          <w:lang w:eastAsia="tr-TR"/>
        </w:rPr>
        <w:t>2</w:t>
      </w:r>
      <w:r>
        <w:rPr>
          <w:rFonts w:eastAsia="Times New Roman" w:cs="Traditional Arabic" w:ascii="Traditional Arabic" w:hAnsi="Traditional Arabic"/>
          <w:b/>
          <w:bCs/>
          <w:sz w:val="32"/>
          <w:szCs w:val="32"/>
          <w:rtl w:val="true"/>
          <w:lang w:eastAsia="tr-TR"/>
        </w:rPr>
        <w:t>)</w:t>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i/>
          <w:iCs/>
          <w:sz w:val="24"/>
          <w:szCs w:val="24"/>
          <w:lang w:eastAsia="tr-TR"/>
        </w:rPr>
        <w:tab/>
        <w:t>Elif, Lam, Mim. Bu, doğruluğu şüphe götürmeyen ve Allah'a karşı gelmekten sakınanlara yol gösteren Kitap'dır.</w:t>
      </w:r>
      <w:r>
        <w:rPr>
          <w:rFonts w:eastAsia="Times New Roman" w:cs="Times New Roman" w:ascii="Times New Roman" w:hAnsi="Times New Roman"/>
          <w:sz w:val="24"/>
          <w:szCs w:val="24"/>
          <w:lang w:eastAsia="tr-TR"/>
        </w:rPr>
        <w:t xml:space="preserve"> ( Bakara: 2/1-2.)</w:t>
      </w:r>
    </w:p>
    <w:p>
      <w:pPr>
        <w:pStyle w:val="Normal"/>
        <w:bidi w:val="1"/>
        <w:spacing w:lineRule="auto" w:line="240" w:before="0" w:after="0"/>
        <w:jc w:val="both"/>
        <w:rPr>
          <w:rFonts w:ascii="Traditional Arabic" w:hAnsi="Traditional Arabic" w:eastAsia="Times New Roman" w:cs="Traditional Arabic"/>
          <w:b/>
          <w:b/>
          <w:bCs/>
          <w:sz w:val="32"/>
          <w:szCs w:val="32"/>
          <w:lang w:eastAsia="tr-TR"/>
        </w:rPr>
      </w:pPr>
      <w:r>
        <w:rPr>
          <w:rFonts w:ascii="Traditional Arabic" w:hAnsi="Traditional Arabic" w:eastAsia="Times New Roman" w:cs="Traditional Arabic"/>
          <w:b/>
          <w:b/>
          <w:bCs/>
          <w:sz w:val="32"/>
          <w:sz w:val="32"/>
          <w:szCs w:val="32"/>
          <w:rtl w:val="true"/>
          <w:lang w:eastAsia="tr-TR"/>
        </w:rPr>
        <w:t>وَإِنَّهُ لَهُدًى وَرَحْمَةٌ لِلْمُؤْمِنِينَ</w:t>
      </w:r>
    </w:p>
    <w:p>
      <w:pPr>
        <w:pStyle w:val="Normal"/>
        <w:spacing w:lineRule="auto" w:line="240" w:before="0" w:after="0"/>
        <w:jc w:val="both"/>
        <w:rPr>
          <w:rFonts w:ascii="Times New Roman" w:hAnsi="Times New Roman" w:eastAsia="Times New Roman" w:cs="Times New Roman"/>
          <w:sz w:val="24"/>
          <w:szCs w:val="24"/>
          <w:lang w:eastAsia="tr-TR"/>
        </w:rPr>
      </w:pPr>
      <w:r>
        <w:rPr>
          <w:rFonts w:eastAsia="Times New Roman" w:cs="Times New Roman" w:ascii="Times New Roman" w:hAnsi="Times New Roman"/>
          <w:i/>
          <w:iCs/>
          <w:sz w:val="24"/>
          <w:szCs w:val="24"/>
          <w:lang w:eastAsia="tr-TR"/>
        </w:rPr>
        <w:tab/>
        <w:t xml:space="preserve">Doğrusu Kuran, müminler için gerçekten bir hidayet rehberi ve rahmettir. </w:t>
      </w:r>
      <w:r>
        <w:rPr>
          <w:rFonts w:eastAsia="Times New Roman" w:cs="Times New Roman" w:ascii="Times New Roman" w:hAnsi="Times New Roman"/>
          <w:sz w:val="24"/>
          <w:szCs w:val="24"/>
          <w:lang w:eastAsia="tr-TR"/>
        </w:rPr>
        <w:t>(Neml: 27/77.)</w:t>
      </w:r>
    </w:p>
    <w:p>
      <w:pPr>
        <w:pStyle w:val="Normal"/>
        <w:spacing w:lineRule="auto" w:line="240" w:before="0" w:after="0"/>
        <w:jc w:val="both"/>
        <w:rPr>
          <w:rFonts w:ascii="Times New Roman" w:hAnsi="Times New Roman" w:eastAsia="Times New Roman" w:cs="Times New Roman"/>
          <w:b/>
          <w:b/>
          <w:bCs/>
          <w:sz w:val="24"/>
          <w:szCs w:val="24"/>
          <w:lang w:eastAsia="tr-TR"/>
        </w:rPr>
      </w:pPr>
      <w:r>
        <w:rPr>
          <w:rFonts w:eastAsia="Times New Roman" w:cs="Times New Roman" w:ascii="Times New Roman" w:hAnsi="Times New Roman"/>
          <w:b/>
          <w:bCs/>
          <w:sz w:val="24"/>
          <w:szCs w:val="24"/>
          <w:lang w:eastAsia="tr-TR"/>
        </w:rPr>
        <w:tab/>
      </w:r>
    </w:p>
    <w:p>
      <w:pPr>
        <w:pStyle w:val="Normal"/>
        <w:spacing w:lineRule="auto" w:line="240" w:before="0" w:after="0"/>
        <w:jc w:val="both"/>
        <w:rPr>
          <w:rFonts w:ascii="Times New Roman" w:hAnsi="Times New Roman" w:eastAsia="Times New Roman" w:cs="Times New Roman"/>
          <w:b/>
          <w:b/>
          <w:bCs/>
          <w:sz w:val="24"/>
          <w:szCs w:val="24"/>
          <w:lang w:eastAsia="tr-TR"/>
        </w:rPr>
      </w:pPr>
      <w:r>
        <w:rPr>
          <w:rFonts w:eastAsia="Times New Roman" w:cs="Times New Roman" w:ascii="Times New Roman" w:hAnsi="Times New Roman"/>
          <w:b/>
          <w:bCs/>
          <w:sz w:val="24"/>
          <w:szCs w:val="24"/>
          <w:lang w:eastAsia="tr-TR"/>
        </w:rPr>
        <w:tab/>
        <w:t xml:space="preserve">Kur’an-ı Kerîm </w:t>
      </w:r>
      <w:r>
        <w:rPr>
          <w:rFonts w:eastAsia="Times New Roman" w:cs="Times New Roman" w:ascii="Times New Roman" w:hAnsi="Times New Roman"/>
          <w:b/>
          <w:sz w:val="24"/>
          <w:szCs w:val="24"/>
          <w:lang w:eastAsia="tr-TR"/>
        </w:rPr>
        <w:t>Nurdur. İnsanı Cehalet Karanlığından İslam'ın Aydınlığına Çıkarır.</w:t>
      </w:r>
      <w:r>
        <w:rPr>
          <w:rFonts w:eastAsia="Times New Roman" w:cs="Times New Roman" w:ascii="Times New Roman" w:hAnsi="Times New Roman"/>
          <w:sz w:val="24"/>
          <w:szCs w:val="24"/>
          <w:lang w:eastAsia="tr-TR"/>
        </w:rPr>
        <w:t xml:space="preserve"> </w:t>
      </w:r>
    </w:p>
    <w:p>
      <w:pPr>
        <w:pStyle w:val="Normal"/>
        <w:bidi w:val="1"/>
        <w:spacing w:lineRule="auto" w:line="240" w:before="0" w:after="200"/>
        <w:jc w:val="both"/>
        <w:rPr>
          <w:rFonts w:ascii="Verdana" w:hAnsi="Verdana" w:eastAsia="Times New Roman" w:cs="Arial"/>
          <w:sz w:val="32"/>
          <w:szCs w:val="32"/>
          <w:lang w:eastAsia="tr-TR"/>
        </w:rPr>
      </w:pPr>
      <w:r>
        <w:rPr>
          <w:rFonts w:ascii="Traditional Arabic" w:hAnsi="Traditional Arabic" w:eastAsia="Times New Roman" w:cs="Traditional Arabic"/>
          <w:b/>
          <w:b/>
          <w:bCs/>
          <w:sz w:val="32"/>
          <w:sz w:val="32"/>
          <w:szCs w:val="32"/>
          <w:rtl w:val="true"/>
          <w:lang w:eastAsia="tr-TR"/>
        </w:rPr>
        <w:t>قَدْ جَاءَكُمْ مِنَ اللَّهِ نُورٌ وَكِتَابٌ مُبِينٌ</w:t>
      </w:r>
    </w:p>
    <w:p>
      <w:pPr>
        <w:pStyle w:val="Normal"/>
        <w:spacing w:lineRule="auto" w:line="240" w:before="0" w:after="200"/>
        <w:jc w:val="both"/>
        <w:rPr>
          <w:rFonts w:ascii="Times New Roman" w:hAnsi="Times New Roman" w:eastAsia="Times New Roman" w:cs="Times New Roman"/>
          <w:sz w:val="24"/>
          <w:szCs w:val="24"/>
          <w:lang w:eastAsia="tr-TR"/>
        </w:rPr>
      </w:pPr>
      <w:r>
        <w:rPr>
          <w:rFonts w:eastAsia="Times New Roman" w:cs="Times New Roman" w:ascii="Times New Roman" w:hAnsi="Times New Roman"/>
          <w:i/>
          <w:iCs/>
          <w:sz w:val="24"/>
          <w:szCs w:val="24"/>
          <w:lang w:eastAsia="tr-TR"/>
        </w:rPr>
        <w:tab/>
        <w:t>"Doğrusu size Allah'tan bir nûr ve apaçık bir kitap gelmiştir:</w:t>
      </w:r>
      <w:r>
        <w:rPr>
          <w:rFonts w:eastAsia="Times New Roman" w:cs="Times New Roman" w:ascii="Times New Roman" w:hAnsi="Times New Roman"/>
          <w:sz w:val="24"/>
          <w:szCs w:val="24"/>
          <w:lang w:eastAsia="tr-TR"/>
        </w:rPr>
        <w:t xml:space="preserve"> (el-Mâide, 5/15) </w:t>
      </w:r>
    </w:p>
    <w:p>
      <w:pPr>
        <w:pStyle w:val="Normal"/>
        <w:bidi w:val="1"/>
        <w:spacing w:lineRule="auto" w:line="240" w:before="0" w:after="200"/>
        <w:jc w:val="both"/>
        <w:rPr>
          <w:rFonts w:ascii="Times New Roman" w:hAnsi="Times New Roman" w:eastAsia="Times New Roman" w:cs="Times New Roman"/>
          <w:sz w:val="32"/>
          <w:szCs w:val="32"/>
          <w:lang w:eastAsia="tr-TR"/>
        </w:rPr>
      </w:pPr>
      <w:r>
        <w:rPr>
          <w:rFonts w:ascii="Traditional Arabic" w:hAnsi="Traditional Arabic" w:eastAsia="Times New Roman" w:cs="Traditional Arabic"/>
          <w:b/>
          <w:b/>
          <w:bCs/>
          <w:sz w:val="32"/>
          <w:sz w:val="32"/>
          <w:szCs w:val="32"/>
          <w:rtl w:val="true"/>
          <w:lang w:eastAsia="tr-TR"/>
        </w:rPr>
        <w:t xml:space="preserve">الر كِتَابٌ أَنْزَلْنَاهُ إِلَيْكَ لِتُخْرِجَ النَّاسَ مِنَ الظُّلُمَاتِ إِلَى النُّورِ بِإِذْنِ رَبِّهِمْ إِلَى صِرَاطِ الْعَزِيزِ الْحَمِيدِ </w:t>
      </w:r>
    </w:p>
    <w:p>
      <w:pPr>
        <w:pStyle w:val="Normal"/>
        <w:spacing w:lineRule="auto" w:line="240" w:before="0" w:after="200"/>
        <w:jc w:val="both"/>
        <w:rPr>
          <w:rFonts w:ascii="Times New Roman" w:hAnsi="Times New Roman" w:eastAsia="Times New Roman" w:cs="Times New Roman"/>
          <w:sz w:val="24"/>
          <w:szCs w:val="24"/>
          <w:lang w:eastAsia="tr-TR"/>
        </w:rPr>
      </w:pPr>
      <w:r>
        <w:rPr>
          <w:rFonts w:eastAsia="Times New Roman" w:cs="Times New Roman" w:ascii="Times New Roman" w:hAnsi="Times New Roman"/>
          <w:i/>
          <w:iCs/>
          <w:sz w:val="24"/>
          <w:szCs w:val="24"/>
          <w:lang w:eastAsia="tr-TR"/>
        </w:rPr>
        <w:tab/>
        <w:t>Elif. Lâm. Râ. (Bu Kur'an), Rablerinin izniyle insanları karanlıklardan aydınlığa, yani her şeye galip (ve) övgüye lâyık olan Allah'ın yoluna çıkarman için sana indirdiğimiz bir kitaptır.</w:t>
      </w:r>
      <w:r>
        <w:rPr>
          <w:rFonts w:eastAsia="Times New Roman" w:cs="Times New Roman" w:ascii="Times New Roman" w:hAnsi="Times New Roman"/>
          <w:bCs/>
          <w:sz w:val="24"/>
          <w:szCs w:val="24"/>
          <w:lang w:eastAsia="tr-TR"/>
        </w:rPr>
        <w:t xml:space="preserve"> </w:t>
      </w:r>
      <w:r>
        <w:rPr>
          <w:rFonts w:eastAsia="Times New Roman" w:cs="Times New Roman" w:ascii="Times New Roman" w:hAnsi="Times New Roman"/>
          <w:sz w:val="24"/>
          <w:szCs w:val="24"/>
          <w:lang w:eastAsia="tr-TR"/>
        </w:rPr>
        <w:t xml:space="preserve">(İbrâhim, 14/1) </w:t>
      </w:r>
    </w:p>
    <w:p>
      <w:pPr>
        <w:pStyle w:val="Normal"/>
        <w:spacing w:lineRule="auto" w:line="240" w:before="0" w:after="0"/>
        <w:jc w:val="both"/>
        <w:rPr>
          <w:rFonts w:ascii="Times New Roman" w:hAnsi="Times New Roman" w:eastAsia="Times New Roman" w:cs="Times New Roman"/>
          <w:b/>
          <w:b/>
          <w:bCs/>
          <w:sz w:val="24"/>
          <w:szCs w:val="24"/>
          <w:lang w:eastAsia="tr-TR"/>
        </w:rPr>
      </w:pPr>
      <w:r>
        <w:rPr>
          <w:rFonts w:eastAsia="Times New Roman" w:cs="Times New Roman" w:ascii="Times New Roman" w:hAnsi="Times New Roman"/>
          <w:b/>
          <w:bCs/>
          <w:sz w:val="24"/>
          <w:szCs w:val="24"/>
          <w:lang w:eastAsia="tr-TR"/>
        </w:rPr>
        <w:tab/>
        <w:t>Kur’an-ı Kerîm</w:t>
      </w:r>
      <w:r>
        <w:rPr>
          <w:rFonts w:eastAsia="Times New Roman" w:cs="Arial" w:ascii="Times New Roman" w:hAnsi="Times New Roman"/>
          <w:b/>
          <w:bCs/>
          <w:sz w:val="24"/>
          <w:szCs w:val="24"/>
          <w:lang w:eastAsia="tr-TR"/>
        </w:rPr>
        <w:t xml:space="preserve"> İnzâr Edici, Uyarıp-Korkutucu Bir Kitab'dır</w:t>
      </w:r>
      <w:bookmarkEnd w:id="18"/>
      <w:bookmarkEnd w:id="19"/>
      <w:bookmarkEnd w:id="20"/>
      <w:bookmarkEnd w:id="21"/>
      <w:bookmarkEnd w:id="22"/>
      <w:bookmarkEnd w:id="23"/>
      <w:bookmarkEnd w:id="24"/>
      <w:bookmarkEnd w:id="25"/>
      <w:bookmarkEnd w:id="26"/>
      <w:r>
        <w:rPr>
          <w:rFonts w:eastAsia="Times New Roman" w:cs="Arial" w:ascii="Times New Roman" w:hAnsi="Times New Roman"/>
          <w:b/>
          <w:bCs/>
          <w:sz w:val="24"/>
          <w:szCs w:val="24"/>
          <w:lang w:eastAsia="tr-TR"/>
        </w:rPr>
        <w:t>.</w:t>
      </w:r>
    </w:p>
    <w:p>
      <w:pPr>
        <w:pStyle w:val="Normal"/>
        <w:bidi w:val="1"/>
        <w:spacing w:lineRule="auto" w:line="240" w:before="0" w:after="0"/>
        <w:jc w:val="both"/>
        <w:rPr>
          <w:rFonts w:ascii="Times New Roman" w:hAnsi="Times New Roman" w:eastAsia="Times New Roman" w:cs="Times New Roman"/>
          <w:b/>
          <w:b/>
          <w:bCs/>
          <w:sz w:val="24"/>
          <w:szCs w:val="24"/>
          <w:lang w:eastAsia="tr-TR"/>
        </w:rPr>
      </w:pPr>
      <w:r>
        <w:rPr>
          <w:rFonts w:ascii="Traditional Arabic" w:hAnsi="Traditional Arabic" w:eastAsia="Times New Roman" w:cs="Traditional Arabic"/>
          <w:b/>
          <w:b/>
          <w:bCs/>
          <w:sz w:val="32"/>
          <w:sz w:val="32"/>
          <w:szCs w:val="32"/>
          <w:rtl w:val="true"/>
          <w:lang w:eastAsia="tr-TR"/>
        </w:rPr>
        <w:t xml:space="preserve">وَهَذَا كِتَابٌ أَنْزَلْنَاهُ مُبَارَكٌ مُصَدِّقُ الَّذِي بَيْنَ يَدَيْهِ وَلِتُنْذِرَ أُمَّ الْقُرَى وَمَنْ حَوْلَهَا وَالَّذِينَ يُؤْمِنُونَ بِالْآخِرَةِ يُؤْمِنُونَ بِهِ وَهُمْ عَلَى صَلَاتِهِمْ يُحَافِظُونَ </w:t>
      </w:r>
      <w:r>
        <w:rPr>
          <w:rFonts w:eastAsia="Times New Roman" w:cs="Traditional Arabic" w:ascii="Traditional Arabic" w:hAnsi="Traditional Arabic"/>
          <w:b/>
          <w:bCs/>
          <w:sz w:val="32"/>
          <w:szCs w:val="32"/>
          <w:rtl w:val="true"/>
          <w:lang w:eastAsia="tr-TR"/>
        </w:rPr>
        <w:t>(</w:t>
      </w:r>
      <w:r>
        <w:rPr>
          <w:rFonts w:eastAsia="Times New Roman" w:cs="Traditional Arabic" w:ascii="Traditional Arabic" w:hAnsi="Traditional Arabic"/>
          <w:b/>
          <w:bCs/>
          <w:sz w:val="32"/>
          <w:szCs w:val="32"/>
          <w:lang w:eastAsia="tr-TR"/>
        </w:rPr>
        <w:t>92</w:t>
      </w:r>
      <w:r>
        <w:rPr>
          <w:rFonts w:eastAsia="Times New Roman" w:cs="Traditional Arabic" w:ascii="Traditional Arabic" w:hAnsi="Traditional Arabic"/>
          <w:b/>
          <w:bCs/>
          <w:sz w:val="32"/>
          <w:szCs w:val="32"/>
          <w:rtl w:val="true"/>
          <w:lang w:eastAsia="tr-TR"/>
        </w:rPr>
        <w:t>)</w:t>
      </w:r>
    </w:p>
    <w:p>
      <w:pPr>
        <w:pStyle w:val="Normal"/>
        <w:spacing w:lineRule="auto" w:line="240" w:before="0" w:after="200"/>
        <w:jc w:val="both"/>
        <w:rPr>
          <w:rFonts w:ascii="Times New Roman" w:hAnsi="Times New Roman" w:eastAsia="Times New Roman" w:cs="Times New Roman"/>
          <w:i/>
          <w:i/>
          <w:iCs/>
          <w:sz w:val="24"/>
          <w:szCs w:val="24"/>
          <w:lang w:eastAsia="tr-TR"/>
        </w:rPr>
      </w:pPr>
      <w:r>
        <w:rPr>
          <w:rFonts w:eastAsia="Times New Roman" w:cs="Traditional Arabic" w:ascii="Traditional Arabic" w:hAnsi="Traditional Arabic"/>
          <w:b/>
          <w:bCs/>
          <w:sz w:val="32"/>
          <w:szCs w:val="32"/>
          <w:lang w:eastAsia="tr-TR"/>
        </w:rPr>
        <w:tab/>
      </w:r>
      <w:r>
        <w:rPr>
          <w:rFonts w:eastAsia="Times New Roman" w:cs="Times New Roman" w:ascii="Times New Roman" w:hAnsi="Times New Roman"/>
          <w:i/>
          <w:iCs/>
          <w:sz w:val="24"/>
          <w:szCs w:val="24"/>
          <w:lang w:eastAsia="tr-TR"/>
        </w:rPr>
        <w:t xml:space="preserve">Bu (Kur'an), Ümmü'l-kurâ (Mekke) ve çevresindekileri uyarman için sana indirdiğimiz ve kendinden öncekileri doğrulayıcı mübarek bir kitaptır. Âhirete inananlar buna da inanırlar ve onlar namazlarını hakkıyla kılmaya devam ederler. </w:t>
      </w:r>
      <w:r>
        <w:rPr>
          <w:rFonts w:eastAsia="Times New Roman" w:cs="Times New Roman" w:ascii="Times New Roman" w:hAnsi="Times New Roman"/>
          <w:sz w:val="24"/>
          <w:szCs w:val="24"/>
          <w:lang w:eastAsia="tr-TR"/>
        </w:rPr>
        <w:t>(En'âm: 6/92)</w:t>
      </w:r>
    </w:p>
    <w:p>
      <w:pPr>
        <w:pStyle w:val="Normal"/>
        <w:spacing w:lineRule="auto" w:line="240" w:before="0" w:after="200"/>
        <w:jc w:val="both"/>
        <w:rPr>
          <w:rFonts w:ascii="Times New Roman" w:hAnsi="Times New Roman" w:eastAsia="Times New Roman" w:cs="Times New Roman"/>
          <w:sz w:val="24"/>
          <w:szCs w:val="24"/>
          <w:lang w:eastAsia="tr-TR"/>
        </w:rPr>
      </w:pPr>
      <w:r>
        <w:rPr>
          <w:rFonts w:eastAsia="Times New Roman" w:cs="Times New Roman" w:ascii="Times New Roman" w:hAnsi="Times New Roman"/>
          <w:i/>
          <w:iCs/>
          <w:sz w:val="24"/>
          <w:szCs w:val="24"/>
          <w:lang w:eastAsia="tr-TR"/>
        </w:rPr>
        <w:tab/>
      </w:r>
      <w:r>
        <w:rPr>
          <w:rFonts w:eastAsia="Times New Roman" w:cs="Times New Roman" w:ascii="Times New Roman" w:hAnsi="Times New Roman"/>
          <w:sz w:val="24"/>
          <w:szCs w:val="24"/>
          <w:lang w:eastAsia="tr-TR"/>
        </w:rPr>
        <w:t>Mekke şehri İslam dünyasının manevi merkezidir. Onun çevresi de bütün dünyadır. Resulullah (s.a.) bütün insanlığa gönderilmiş bir peygamber olup, O’na gönderilen Kur’an da bütün insanlığa hitap etmektedir. İşte bunun için ayette Mekke şehrine şehirlerin anası manasına “Ümmü’-kura” denilmiştir.</w:t>
      </w:r>
    </w:p>
    <w:p>
      <w:pPr>
        <w:pStyle w:val="Normal"/>
        <w:spacing w:lineRule="auto" w:line="240" w:before="0" w:after="200"/>
        <w:jc w:val="both"/>
        <w:rPr>
          <w:rFonts w:ascii="Times New Roman" w:hAnsi="Times New Roman" w:eastAsia="Times New Roman" w:cs="Arial"/>
          <w:b/>
          <w:b/>
          <w:bCs/>
          <w:sz w:val="24"/>
          <w:szCs w:val="24"/>
          <w:lang w:eastAsia="tr-TR"/>
        </w:rPr>
      </w:pPr>
      <w:bookmarkStart w:id="35" w:name="_Toc110044927"/>
      <w:bookmarkStart w:id="36" w:name="_Toc110124499"/>
      <w:bookmarkStart w:id="37" w:name="_Toc110126097"/>
      <w:bookmarkStart w:id="38" w:name="_Toc123120343"/>
      <w:bookmarkStart w:id="39" w:name="_Toc128560240"/>
      <w:bookmarkStart w:id="40" w:name="_Toc128576075"/>
      <w:bookmarkStart w:id="41" w:name="_Toc128576384"/>
      <w:bookmarkStart w:id="42" w:name="_Toc143138333"/>
      <w:bookmarkStart w:id="43" w:name="_Toc143139138"/>
      <w:r>
        <w:rPr>
          <w:rFonts w:eastAsia="Times New Roman" w:cs="Arial" w:ascii="Times New Roman" w:hAnsi="Times New Roman"/>
          <w:b/>
          <w:bCs/>
          <w:sz w:val="24"/>
          <w:szCs w:val="24"/>
          <w:lang w:eastAsia="tr-TR"/>
        </w:rPr>
        <w:tab/>
      </w:r>
      <w:r>
        <w:rPr>
          <w:rFonts w:eastAsia="Times New Roman" w:cs="Times New Roman" w:ascii="Times New Roman" w:hAnsi="Times New Roman"/>
          <w:b/>
          <w:bCs/>
          <w:sz w:val="24"/>
          <w:szCs w:val="24"/>
          <w:lang w:eastAsia="tr-TR"/>
        </w:rPr>
        <w:t>Kur’an-ı Kerîm</w:t>
      </w:r>
      <w:r>
        <w:rPr>
          <w:rFonts w:eastAsia="Times New Roman" w:cs="Arial" w:ascii="Times New Roman" w:hAnsi="Times New Roman"/>
          <w:b/>
          <w:bCs/>
          <w:sz w:val="24"/>
          <w:szCs w:val="24"/>
          <w:lang w:eastAsia="tr-TR"/>
        </w:rPr>
        <w:t xml:space="preserve"> Furkan'dır. (Hakkı Batıldan Ayırt edici Bir Kitap'tır</w:t>
      </w:r>
      <w:bookmarkEnd w:id="35"/>
      <w:bookmarkEnd w:id="36"/>
      <w:bookmarkEnd w:id="37"/>
      <w:bookmarkEnd w:id="38"/>
      <w:bookmarkEnd w:id="39"/>
      <w:bookmarkEnd w:id="40"/>
      <w:bookmarkEnd w:id="41"/>
      <w:bookmarkEnd w:id="42"/>
      <w:bookmarkEnd w:id="43"/>
      <w:r>
        <w:rPr>
          <w:rFonts w:eastAsia="Times New Roman" w:cs="Arial" w:ascii="Times New Roman" w:hAnsi="Times New Roman"/>
          <w:b/>
          <w:bCs/>
          <w:sz w:val="24"/>
          <w:szCs w:val="24"/>
          <w:lang w:eastAsia="tr-TR"/>
        </w:rPr>
        <w:t>)</w:t>
      </w:r>
    </w:p>
    <w:p>
      <w:pPr>
        <w:pStyle w:val="Normal"/>
        <w:bidi w:val="1"/>
        <w:spacing w:lineRule="auto" w:line="240" w:before="0" w:after="200"/>
        <w:jc w:val="both"/>
        <w:rPr>
          <w:rFonts w:ascii="Times New Roman" w:hAnsi="Times New Roman" w:eastAsia="Times New Roman" w:cs="Arial"/>
          <w:b/>
          <w:b/>
          <w:bCs/>
          <w:sz w:val="24"/>
          <w:szCs w:val="24"/>
          <w:lang w:eastAsia="tr-TR"/>
        </w:rPr>
      </w:pPr>
      <w:r>
        <w:rPr>
          <w:rFonts w:ascii="Traditional Arabic" w:hAnsi="Traditional Arabic" w:eastAsia="Times New Roman" w:cs="Traditional Arabic"/>
          <w:b/>
          <w:b/>
          <w:bCs/>
          <w:sz w:val="32"/>
          <w:sz w:val="32"/>
          <w:szCs w:val="32"/>
          <w:rtl w:val="true"/>
          <w:lang w:eastAsia="tr-TR"/>
        </w:rPr>
        <w:t xml:space="preserve">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w:t>
      </w:r>
    </w:p>
    <w:p>
      <w:pPr>
        <w:pStyle w:val="Normal"/>
        <w:spacing w:lineRule="auto" w:line="240" w:before="0" w:after="200"/>
        <w:jc w:val="both"/>
        <w:rPr>
          <w:rFonts w:ascii="Times New Roman" w:hAnsi="Times New Roman" w:eastAsia="Times New Roman" w:cs="Times New Roman"/>
          <w:b/>
          <w:b/>
          <w:bCs/>
          <w:sz w:val="24"/>
          <w:szCs w:val="24"/>
          <w:lang w:eastAsia="tr-TR"/>
        </w:rPr>
      </w:pPr>
      <w:r>
        <w:rPr>
          <w:rFonts w:eastAsia="Times New Roman" w:cs="Traditional Arabic"/>
          <w:b/>
          <w:bCs/>
          <w:sz w:val="32"/>
          <w:szCs w:val="32"/>
          <w:lang w:eastAsia="tr-TR"/>
        </w:rPr>
        <w:tab/>
      </w:r>
      <w:r>
        <w:rPr>
          <w:rFonts w:eastAsia="Times New Roman" w:cs="Times New Roman" w:ascii="Times New Roman" w:hAnsi="Times New Roman"/>
          <w:i/>
          <w:iCs/>
          <w:sz w:val="24"/>
          <w:szCs w:val="24"/>
          <w:lang w:eastAsia="tr-TR"/>
        </w:rPr>
        <w:t xml:space="preserve">Ramazan ayı, insanlara yol gösterici, doğrunun ve doğruyu eğriden ayırmanın açık delilleri olarak Kur'an'ın indirildiği aydır. Öyle ise sizden ramazan ayını idrak edenler onda oruç tutsun. Kim o anda hasta veya yolcu olursa (tutamadığı günler sayısınca) başka günlerde kaza etsin. Allah sizin için kolaylık ister, zorluk istemez. Bütün bunlar, sayıyı tamamlamanız ve size doğru yolu göstermesine karşılık, Allah'ı tazim etmeniz, şükretmeniz içindir. </w:t>
      </w:r>
      <w:r>
        <w:rPr>
          <w:rFonts w:eastAsia="Times New Roman" w:cs="Times New Roman" w:ascii="Times New Roman" w:hAnsi="Times New Roman"/>
          <w:sz w:val="24"/>
          <w:szCs w:val="24"/>
          <w:lang w:eastAsia="tr-TR"/>
        </w:rPr>
        <w:t>(Bakara: 2/185)</w:t>
      </w:r>
    </w:p>
    <w:p>
      <w:pPr>
        <w:pStyle w:val="Normal"/>
        <w:spacing w:lineRule="auto" w:line="240" w:before="0" w:after="200"/>
        <w:jc w:val="both"/>
        <w:rPr>
          <w:rFonts w:ascii="Times New Roman" w:hAnsi="Times New Roman" w:eastAsia="Times New Roman" w:cs="Times New Roman"/>
          <w:b/>
          <w:b/>
          <w:bCs/>
          <w:sz w:val="24"/>
          <w:szCs w:val="24"/>
          <w:lang w:eastAsia="tr-TR"/>
        </w:rPr>
      </w:pPr>
      <w:bookmarkStart w:id="44" w:name="_Toc110124515"/>
      <w:bookmarkStart w:id="45" w:name="_Toc110126113"/>
      <w:bookmarkStart w:id="46" w:name="_Toc123120359"/>
      <w:bookmarkStart w:id="47" w:name="_Toc128560257"/>
      <w:bookmarkStart w:id="48" w:name="_Toc128576092"/>
      <w:bookmarkStart w:id="49" w:name="_Toc128576401"/>
      <w:bookmarkStart w:id="50" w:name="_Toc143138350"/>
      <w:bookmarkStart w:id="51" w:name="_Toc143139450"/>
      <w:r>
        <w:rPr>
          <w:rFonts w:eastAsia="Times New Roman" w:cs="Times New Roman" w:ascii="Times New Roman" w:hAnsi="Times New Roman"/>
          <w:b/>
          <w:bCs/>
          <w:sz w:val="24"/>
          <w:szCs w:val="24"/>
          <w:lang w:eastAsia="tr-TR"/>
        </w:rPr>
        <w:tab/>
        <w:t>Kur’an-ı Kerîm</w:t>
      </w:r>
      <w:r>
        <w:rPr>
          <w:rFonts w:eastAsia="Times New Roman" w:cs="Arial" w:ascii="Times New Roman" w:hAnsi="Times New Roman"/>
          <w:b/>
          <w:bCs/>
          <w:sz w:val="24"/>
          <w:szCs w:val="24"/>
          <w:lang w:eastAsia="tr-TR"/>
        </w:rPr>
        <w:t xml:space="preserve"> </w:t>
      </w:r>
      <w:r>
        <w:rPr>
          <w:rFonts w:eastAsia="Times New Roman" w:cs="Times New Roman" w:ascii="Times New Roman" w:hAnsi="Times New Roman"/>
          <w:b/>
          <w:bCs/>
          <w:sz w:val="24"/>
          <w:szCs w:val="24"/>
          <w:lang w:eastAsia="tr-TR"/>
        </w:rPr>
        <w:t>Müminlerin İmanını Art</w:t>
      </w:r>
      <w:bookmarkEnd w:id="44"/>
      <w:bookmarkEnd w:id="45"/>
      <w:bookmarkEnd w:id="46"/>
      <w:bookmarkEnd w:id="47"/>
      <w:bookmarkEnd w:id="48"/>
      <w:bookmarkEnd w:id="49"/>
      <w:bookmarkEnd w:id="50"/>
      <w:bookmarkEnd w:id="51"/>
      <w:r>
        <w:rPr>
          <w:rFonts w:eastAsia="Times New Roman" w:cs="Times New Roman" w:ascii="Times New Roman" w:hAnsi="Times New Roman"/>
          <w:b/>
          <w:bCs/>
          <w:sz w:val="24"/>
          <w:szCs w:val="24"/>
          <w:lang w:eastAsia="tr-TR"/>
        </w:rPr>
        <w:t>ıran Bir Kitap'tır.</w:t>
      </w:r>
    </w:p>
    <w:p>
      <w:pPr>
        <w:pStyle w:val="Normal"/>
        <w:bidi w:val="1"/>
        <w:spacing w:lineRule="auto" w:line="240" w:before="0" w:after="200"/>
        <w:jc w:val="both"/>
        <w:rPr>
          <w:rFonts w:ascii="Times New Roman" w:hAnsi="Times New Roman" w:eastAsia="Times New Roman" w:cs="Times New Roman"/>
          <w:b/>
          <w:b/>
          <w:bCs/>
          <w:sz w:val="24"/>
          <w:szCs w:val="24"/>
          <w:lang w:eastAsia="tr-TR"/>
        </w:rPr>
      </w:pPr>
      <w:r>
        <w:rPr>
          <w:rFonts w:ascii="Traditional Arabic" w:hAnsi="Traditional Arabic" w:eastAsia="Times New Roman" w:cs="Traditional Arabic"/>
          <w:b/>
          <w:b/>
          <w:bCs/>
          <w:sz w:val="32"/>
          <w:sz w:val="32"/>
          <w:szCs w:val="32"/>
          <w:rtl w:val="true"/>
          <w:lang w:eastAsia="tr-TR"/>
        </w:rPr>
        <w:t xml:space="preserve">إِنَّمَا الْمُؤْمِنُونَ الَّذِينَ إِذَا ذُكِرَ اللَّهُ وَجِلَتْ قُلُوبُهُمْ وَإِذَا تُلِيَتْ عَلَيْهِمْ آيَاتُهُ زَادَتْهُمْ إِيمَانًا وَعَلَى رَبِّهِمْ يَتَوَكَّلُونَ </w:t>
      </w:r>
      <w:r>
        <w:rPr>
          <w:rFonts w:eastAsia="Times New Roman" w:cs="Traditional Arabic" w:ascii="Traditional Arabic" w:hAnsi="Traditional Arabic"/>
          <w:b/>
          <w:bCs/>
          <w:sz w:val="32"/>
          <w:szCs w:val="32"/>
          <w:rtl w:val="true"/>
          <w:lang w:eastAsia="tr-TR"/>
        </w:rPr>
        <w:t>(</w:t>
      </w:r>
      <w:r>
        <w:rPr>
          <w:rFonts w:eastAsia="Times New Roman" w:cs="Traditional Arabic" w:ascii="Traditional Arabic" w:hAnsi="Traditional Arabic"/>
          <w:b/>
          <w:bCs/>
          <w:sz w:val="32"/>
          <w:szCs w:val="32"/>
          <w:lang w:eastAsia="tr-TR"/>
        </w:rPr>
        <w:t>2</w:t>
      </w:r>
      <w:r>
        <w:rPr>
          <w:rFonts w:eastAsia="Times New Roman" w:cs="Traditional Arabic" w:ascii="Traditional Arabic" w:hAnsi="Traditional Arabic"/>
          <w:b/>
          <w:bCs/>
          <w:sz w:val="32"/>
          <w:szCs w:val="32"/>
          <w:rtl w:val="true"/>
          <w:lang w:eastAsia="tr-TR"/>
        </w:rPr>
        <w:t>)</w:t>
      </w:r>
    </w:p>
    <w:p>
      <w:pPr>
        <w:pStyle w:val="Normal"/>
        <w:spacing w:lineRule="auto" w:line="240" w:before="0" w:after="200"/>
        <w:jc w:val="both"/>
        <w:rPr>
          <w:rFonts w:ascii="Times New Roman" w:hAnsi="Times New Roman" w:eastAsia="Times New Roman" w:cs="Times New Roman"/>
          <w:sz w:val="24"/>
          <w:szCs w:val="24"/>
          <w:lang w:eastAsia="tr-TR"/>
        </w:rPr>
      </w:pPr>
      <w:r>
        <w:rPr>
          <w:rFonts w:eastAsia="Times New Roman" w:cs="Times New Roman" w:ascii="Times New Roman" w:hAnsi="Times New Roman"/>
          <w:b/>
          <w:bCs/>
          <w:sz w:val="32"/>
          <w:szCs w:val="32"/>
          <w:lang w:eastAsia="tr-TR"/>
        </w:rPr>
        <w:tab/>
      </w:r>
      <w:r>
        <w:rPr>
          <w:rFonts w:eastAsia="Times New Roman" w:cs="Times New Roman" w:ascii="Times New Roman" w:hAnsi="Times New Roman"/>
          <w:i/>
          <w:iCs/>
          <w:sz w:val="24"/>
          <w:szCs w:val="24"/>
          <w:lang w:eastAsia="tr-TR"/>
        </w:rPr>
        <w:t>Müminler ancak, o kimselerdir ki Allah anıldığı zaman kalbleri titrer, ayetleri okunduğu zaman bu onların imanlarını artırır. Ve Rablerine güvenirler; namaz kılarlar; kendilerine verdiğimiz rızıktan yerli yerince sarf ederler.</w:t>
      </w:r>
      <w:r>
        <w:rPr>
          <w:rFonts w:eastAsia="Times New Roman" w:cs="Times New Roman" w:ascii="Times New Roman" w:hAnsi="Times New Roman"/>
          <w:b/>
          <w:bCs/>
          <w:i/>
          <w:iCs/>
          <w:sz w:val="24"/>
          <w:szCs w:val="24"/>
          <w:lang w:eastAsia="tr-TR"/>
        </w:rPr>
        <w:t xml:space="preserve"> </w:t>
      </w:r>
      <w:r>
        <w:rPr>
          <w:rFonts w:eastAsia="Times New Roman" w:cs="Times New Roman" w:ascii="Times New Roman" w:hAnsi="Times New Roman"/>
          <w:sz w:val="24"/>
          <w:szCs w:val="24"/>
          <w:lang w:eastAsia="tr-TR"/>
        </w:rPr>
        <w:t>(Enfal: 8/2.)</w:t>
      </w:r>
    </w:p>
    <w:p>
      <w:pPr>
        <w:pStyle w:val="Normal"/>
        <w:spacing w:lineRule="auto" w:line="240" w:before="0" w:after="200"/>
        <w:jc w:val="both"/>
        <w:rPr>
          <w:rFonts w:ascii="Times New Roman" w:hAnsi="Times New Roman" w:eastAsia="Times New Roman" w:cs="Times New Roman"/>
          <w:b/>
          <w:b/>
          <w:bCs/>
          <w:sz w:val="24"/>
          <w:szCs w:val="24"/>
          <w:lang w:eastAsia="tr-TR"/>
        </w:rPr>
      </w:pPr>
      <w:r>
        <w:rPr>
          <w:rFonts w:eastAsia="Times New Roman" w:cs="Times New Roman" w:ascii="Times New Roman" w:hAnsi="Times New Roman"/>
          <w:b/>
          <w:bCs/>
          <w:sz w:val="24"/>
          <w:szCs w:val="24"/>
          <w:lang w:eastAsia="tr-TR"/>
        </w:rPr>
        <w:tab/>
        <w:t>B- KUR'ÂN-I KERİMİ ÖĞRENMENİN, OKUMANIN VE DİNLEMENİN FAZİLETİ:</w:t>
      </w:r>
    </w:p>
    <w:p>
      <w:pPr>
        <w:pStyle w:val="Normal"/>
        <w:spacing w:lineRule="auto" w:line="240" w:before="0" w:after="200"/>
        <w:jc w:val="both"/>
        <w:rPr>
          <w:rFonts w:ascii="Times New Roman" w:hAnsi="Times New Roman" w:eastAsia="Times New Roman" w:cs="Times New Roman"/>
          <w:sz w:val="24"/>
          <w:szCs w:val="24"/>
          <w:lang w:eastAsia="tr-TR"/>
        </w:rPr>
      </w:pPr>
      <w:r>
        <w:rPr>
          <w:rFonts w:eastAsia="Times New Roman" w:cs="Times New Roman" w:ascii="Times New Roman" w:hAnsi="Times New Roman"/>
          <w:b/>
          <w:bCs/>
          <w:sz w:val="24"/>
          <w:szCs w:val="24"/>
          <w:lang w:eastAsia="tr-TR"/>
        </w:rPr>
        <w:tab/>
      </w:r>
      <w:r>
        <w:rPr>
          <w:rFonts w:eastAsia="Times New Roman" w:cs="Times New Roman" w:ascii="Times New Roman" w:hAnsi="Times New Roman"/>
          <w:sz w:val="24"/>
          <w:szCs w:val="24"/>
          <w:lang w:eastAsia="tr-TR"/>
        </w:rPr>
        <w:t xml:space="preserve">Kur’an-ı Kerim, Allah kelamı olduğu için sözlerin en yücesi ve en güzelidir. Dünya ve âhirette mutluluğa götüren yol, hiç şüphe yok ki Kur’an-ı Kerim’in gösterdiği yoldur.  Bunun için Kur’an-ı Kerim her Müslüman tarafından öğrenmelidir. </w:t>
      </w:r>
      <w:r>
        <w:rPr>
          <w:rFonts w:eastAsia="Times New Roman" w:cs="Times New Roman" w:ascii="Times New Roman" w:hAnsi="Times New Roman"/>
          <w:b/>
          <w:bCs/>
          <w:sz w:val="24"/>
          <w:szCs w:val="24"/>
          <w:lang w:eastAsia="tr-TR"/>
        </w:rPr>
        <w:t>Kur'ân-ı Kerîmi öğrenmek ve okumak ibâdettir.</w:t>
      </w:r>
      <w:r>
        <w:rPr>
          <w:rFonts w:eastAsia="Times New Roman" w:cs="Times New Roman" w:ascii="Times New Roman" w:hAnsi="Times New Roman"/>
          <w:sz w:val="24"/>
          <w:szCs w:val="24"/>
          <w:lang w:eastAsia="tr-TR"/>
        </w:rPr>
        <w:t xml:space="preserve"> Kur'ân- Kerîm nazmu'd-dâl ale'l-mana'dır. Yani Kur'ân'ın hem manası hem arapça olan lâfızları Allah katından indirilmiştir. Bu sebeple Müslüman'ın, Kur'ân-ı Kerîmi arapça lâfzıyla okumayı öğrenmesi gerekir. Kulu, Allah'a en çok yaklaştıran ibâdetlerden biri olan Namazın temel rükünlerinden biri de kırâat, yani Kur'an- Kerîm okumaktır. Özür sebebiyle diğer farzlar düştüğü halde namazda Kur'an okuma farziyyetinin düşmemesi (sağırlar hariç) Kur'ân-ı Kerîm'i öğrenmenin ve okumanın ehemmiyetini gösterir. </w:t>
      </w:r>
    </w:p>
    <w:p>
      <w:pPr>
        <w:pStyle w:val="Normal"/>
        <w:spacing w:lineRule="auto" w:line="240" w:before="0" w:after="20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t>Ümmî bir peygamber olan Resûlullah (s.a.s.), yeni nazil olan Kur’ân ayetlerini Hz. Allahı'n inayetiyle anında ezberliyordu.</w:t>
      </w:r>
      <w:r>
        <w:rPr>
          <w:rStyle w:val="DipnotSabitleyicisi"/>
          <w:rFonts w:eastAsia="Times New Roman" w:cs="Times New Roman" w:ascii="Times New Roman" w:hAnsi="Times New Roman"/>
          <w:sz w:val="24"/>
          <w:szCs w:val="24"/>
          <w:vertAlign w:val="superscript"/>
          <w:lang w:eastAsia="tr-TR"/>
        </w:rPr>
        <w:footnoteReference w:id="2"/>
      </w:r>
      <w:r>
        <w:rPr>
          <w:rFonts w:eastAsia="Times New Roman" w:cs="Times New Roman" w:ascii="Times New Roman" w:hAnsi="Times New Roman"/>
          <w:sz w:val="24"/>
          <w:szCs w:val="24"/>
          <w:lang w:eastAsia="tr-TR"/>
        </w:rPr>
        <w:t xml:space="preserve"> Kur’ân’ı ilk ezberleyen hafızların seyyidi Hz. Peygamberdi. O, Allah’ın emrettiği şekilde gece gündüz tertil üzere Kur’ân’ı Kerim okuyor, ashabına da okuyup okutuyor ve öğretiyordu.</w:t>
      </w:r>
      <w:r>
        <w:rPr>
          <w:rStyle w:val="DipnotSabitleyicisi"/>
          <w:rFonts w:eastAsia="Times New Roman" w:cs="Times New Roman" w:ascii="Times New Roman" w:hAnsi="Times New Roman"/>
          <w:sz w:val="24"/>
          <w:szCs w:val="24"/>
          <w:vertAlign w:val="superscript"/>
          <w:lang w:eastAsia="tr-TR"/>
        </w:rPr>
        <w:footnoteReference w:id="3"/>
      </w:r>
      <w:r>
        <w:rPr>
          <w:rFonts w:eastAsia="Times New Roman" w:cs="Times New Roman" w:ascii="Times New Roman" w:hAnsi="Times New Roman"/>
          <w:sz w:val="24"/>
          <w:szCs w:val="24"/>
          <w:lang w:eastAsia="tr-TR"/>
        </w:rPr>
        <w:t xml:space="preserve"> Her sene Ramazan ayında da o ana kadar nâzil olan âyetleri Hz. Cebrail’e (a.s.) okuyor, arzediyordu. Vefatından önceki son Ramazan ayında ise Peygamber (s.a.s.) Cebrail’e (a.s.) Kur’ân-ı Kerimi iki kere okumuş, hattâ, “Arza-i Ahîre” denilen bu okuma, karşılıklı olmuştu. </w:t>
      </w:r>
    </w:p>
    <w:p>
      <w:pPr>
        <w:pStyle w:val="Normal"/>
        <w:spacing w:lineRule="auto" w:line="240" w:before="0" w:after="200"/>
        <w:jc w:val="both"/>
        <w:rPr>
          <w:rFonts w:ascii="Times New Roman" w:hAnsi="Times New Roman" w:eastAsia="Times New Roman" w:cs="Times New Roman"/>
          <w:sz w:val="24"/>
          <w:szCs w:val="24"/>
          <w:lang w:eastAsia="tr-TR"/>
        </w:rPr>
      </w:pPr>
      <w:r>
        <w:rPr>
          <w:rFonts w:eastAsia="Times New Roman" w:cs="Times New Roman" w:ascii="Times New Roman" w:hAnsi="Times New Roman"/>
          <w:b/>
          <w:bCs/>
          <w:sz w:val="24"/>
          <w:szCs w:val="24"/>
          <w:lang w:eastAsia="tr-TR"/>
        </w:rPr>
        <w:tab/>
      </w:r>
      <w:r>
        <w:rPr>
          <w:rFonts w:eastAsia="Times New Roman" w:cs="Times New Roman" w:ascii="Times New Roman" w:hAnsi="Times New Roman"/>
          <w:sz w:val="24"/>
          <w:szCs w:val="24"/>
          <w:lang w:eastAsia="tr-TR"/>
        </w:rPr>
        <w:t xml:space="preserve">Kur’ân-ı Kerim </w:t>
      </w:r>
      <w:r>
        <w:rPr>
          <w:rFonts w:eastAsia="Times New Roman" w:cs="Times New Roman" w:ascii="Times New Roman" w:hAnsi="Times New Roman"/>
          <w:b/>
          <w:bCs/>
          <w:sz w:val="24"/>
          <w:szCs w:val="24"/>
          <w:lang w:eastAsia="tr-TR"/>
        </w:rPr>
        <w:t xml:space="preserve">Sahabe-i Kirâm içinde en değerli şeydi. </w:t>
      </w:r>
      <w:r>
        <w:rPr>
          <w:rFonts w:eastAsia="Times New Roman" w:cs="Times New Roman" w:ascii="Times New Roman" w:hAnsi="Times New Roman"/>
          <w:sz w:val="24"/>
          <w:szCs w:val="24"/>
          <w:lang w:eastAsia="tr-TR"/>
        </w:rPr>
        <w:t xml:space="preserve">Kur’ân’ı ezberleme, öğrenme ve anlama konusunda adeta birbirleriyle yarışıyor, ezberledikleri miktarı birbirlerine aktarıyorlardı. Evlerinde çocuklarına ve eşlerine öğretiyorlardı. </w:t>
      </w:r>
      <w:r>
        <w:rPr>
          <w:rFonts w:eastAsia="Times New Roman" w:cs="Times New Roman" w:ascii="Times New Roman" w:hAnsi="Times New Roman"/>
          <w:b/>
          <w:bCs/>
          <w:sz w:val="24"/>
          <w:szCs w:val="24"/>
          <w:lang w:eastAsia="tr-TR"/>
        </w:rPr>
        <w:t xml:space="preserve">Evlenirken sahabe hanımlarından birisine kocası tarafından Kur’ân’dan bir sûreyi öğretmesi mehir olarak veriliyordu. </w:t>
      </w:r>
      <w:r>
        <w:rPr>
          <w:rFonts w:eastAsia="Times New Roman" w:cs="Times New Roman" w:ascii="Times New Roman" w:hAnsi="Times New Roman"/>
          <w:sz w:val="24"/>
          <w:szCs w:val="24"/>
          <w:lang w:eastAsia="tr-TR"/>
        </w:rPr>
        <w:t>Kur’ân-ı Kerimi, okuma, öğrenme ve öğretme faaliyeti o kadar yoğundu ki, gecenin zifiri karanlığında sahabenin evlerinin yanından geçen birisi arı uğultusu gibi Kur’ân sesini işitirdi. Kur’ân okuyuşları sebebiyle Mescid-i Nebevî’den de bir uğultu duyulurdu ki, Hz. Peygamber (s.a.s.) karıştırıp yanlış okumamaları için sahabeye seslerini kısmalarını emretmişti. Resûlullah (s.a.s) uzak yerlerde oturanlara da onlara Kur’ân okutacak, Kur’ân öğretecek kimseleri mutlaka gönderiyordu. Resûlullah’ın sağlığında Kur’ân’ın tamamını ezberleme fırsat ve imkânını bulamayan birçok sahâbî O’nun vefatından sonra Kur’ân-ı Kerimin tamamını ezberlemişlerdi.</w:t>
        <w:tab/>
      </w:r>
    </w:p>
    <w:p>
      <w:pPr>
        <w:pStyle w:val="Normal"/>
        <w:spacing w:lineRule="auto" w:line="240" w:before="0" w:after="200"/>
        <w:jc w:val="both"/>
        <w:rPr>
          <w:rFonts w:ascii="Times New Roman" w:hAnsi="Times New Roman" w:eastAsia="Times New Roman" w:cs="Times New Roman"/>
          <w:sz w:val="24"/>
          <w:szCs w:val="24"/>
          <w:lang w:eastAsia="tr-TR"/>
        </w:rPr>
      </w:pPr>
      <w:r>
        <w:rPr>
          <w:rFonts w:eastAsia="Times New Roman" w:cs="Arial" w:ascii="Verdana" w:hAnsi="Verdana"/>
          <w:sz w:val="20"/>
          <w:szCs w:val="20"/>
          <w:lang w:eastAsia="tr-TR"/>
        </w:rPr>
        <w:tab/>
      </w:r>
      <w:r>
        <w:rPr>
          <w:rFonts w:eastAsia="Times New Roman" w:cs="Times New Roman" w:ascii="Times New Roman" w:hAnsi="Times New Roman"/>
          <w:sz w:val="24"/>
          <w:szCs w:val="24"/>
          <w:lang w:eastAsia="tr-TR"/>
        </w:rPr>
        <w:t>Kur'ân-ı Kerîm öğrenmeyi ve okumayı teşvik eden pek çok âyet-i kerime ve  hadis-i şerif vardır.  Bunlar şunlardır:</w:t>
      </w:r>
    </w:p>
    <w:p>
      <w:pPr>
        <w:pStyle w:val="Normal"/>
        <w:bidi w:val="1"/>
        <w:spacing w:lineRule="auto" w:line="240" w:before="0" w:after="0"/>
        <w:jc w:val="both"/>
        <w:rPr>
          <w:rFonts w:ascii="Traditional Arabic" w:hAnsi="Traditional Arabic" w:eastAsia="Times New Roman" w:cs="Traditional Arabic"/>
          <w:b/>
          <w:b/>
          <w:bCs/>
          <w:sz w:val="32"/>
          <w:szCs w:val="32"/>
          <w:lang w:eastAsia="tr-TR"/>
        </w:rPr>
      </w:pPr>
      <w:r>
        <w:rPr>
          <w:rFonts w:ascii="Traditional Arabic" w:hAnsi="Traditional Arabic" w:eastAsia="Times New Roman" w:cs="Traditional Arabic"/>
          <w:b/>
          <w:b/>
          <w:bCs/>
          <w:sz w:val="32"/>
          <w:sz w:val="32"/>
          <w:szCs w:val="32"/>
          <w:rtl w:val="true"/>
          <w:lang w:eastAsia="tr-TR"/>
        </w:rPr>
        <w:t xml:space="preserve">إِنَّمَا أُمِرْتُ أَنْ أَعْبُدَ رَبَّ هَذِهِ الْبَلْدَةِ الَّذِي حَرَّمَهَا وَلَهُ كُلُّ شَيْءٍ وَأُمِرْتُ أَنْ أَكُونَ مِنَ الْمُسْلِمِينَ </w:t>
      </w:r>
      <w:r>
        <w:rPr>
          <w:rFonts w:eastAsia="Times New Roman" w:cs="Traditional Arabic" w:ascii="Traditional Arabic" w:hAnsi="Traditional Arabic"/>
          <w:b/>
          <w:bCs/>
          <w:sz w:val="32"/>
          <w:szCs w:val="32"/>
          <w:rtl w:val="true"/>
          <w:lang w:eastAsia="tr-TR"/>
        </w:rPr>
        <w:t>(</w:t>
      </w:r>
      <w:r>
        <w:rPr>
          <w:rFonts w:eastAsia="Times New Roman" w:cs="Traditional Arabic" w:ascii="Traditional Arabic" w:hAnsi="Traditional Arabic"/>
          <w:b/>
          <w:bCs/>
          <w:sz w:val="32"/>
          <w:szCs w:val="32"/>
          <w:lang w:eastAsia="tr-TR"/>
        </w:rPr>
        <w:t>91</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وَأَنْ أَتْلُوَ الْقُرْآنَ فَمَنِ اهْتَدَى فَإِنَّمَا يَهْتَدِي لِنَفْسِهِ وَمَنْ ضَلَّ فَقُلْ إِنَّمَا أَنَا مِنَ الْمُنْذِرِينَ </w:t>
      </w:r>
      <w:r>
        <w:rPr>
          <w:rFonts w:eastAsia="Times New Roman" w:cs="Traditional Arabic" w:ascii="Traditional Arabic" w:hAnsi="Traditional Arabic"/>
          <w:b/>
          <w:bCs/>
          <w:sz w:val="32"/>
          <w:szCs w:val="32"/>
          <w:rtl w:val="true"/>
          <w:lang w:eastAsia="tr-TR"/>
        </w:rPr>
        <w:t>(</w:t>
      </w:r>
      <w:r>
        <w:rPr>
          <w:rFonts w:eastAsia="Times New Roman" w:cs="Traditional Arabic" w:ascii="Traditional Arabic" w:hAnsi="Traditional Arabic"/>
          <w:b/>
          <w:bCs/>
          <w:sz w:val="32"/>
          <w:szCs w:val="32"/>
          <w:lang w:eastAsia="tr-TR"/>
        </w:rPr>
        <w:t>92</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وَقُلِ الْحَمْدُ لِلَّهِ سَيُرِيكُمْ آيَاتِهِ فَتَعْرِفُونَهَا وَمَا رَبُّكَ بِغَافِلٍ عَمَّا تَعْمَلُونَ </w:t>
      </w:r>
      <w:r>
        <w:rPr>
          <w:rFonts w:eastAsia="Times New Roman" w:cs="Traditional Arabic" w:ascii="Traditional Arabic" w:hAnsi="Traditional Arabic"/>
          <w:b/>
          <w:bCs/>
          <w:sz w:val="32"/>
          <w:szCs w:val="32"/>
          <w:rtl w:val="true"/>
          <w:lang w:eastAsia="tr-TR"/>
        </w:rPr>
        <w:t>(</w:t>
      </w:r>
      <w:r>
        <w:rPr>
          <w:rFonts w:eastAsia="Times New Roman" w:cs="Traditional Arabic" w:ascii="Traditional Arabic" w:hAnsi="Traditional Arabic"/>
          <w:b/>
          <w:bCs/>
          <w:sz w:val="32"/>
          <w:szCs w:val="32"/>
          <w:lang w:eastAsia="tr-TR"/>
        </w:rPr>
        <w:t>93</w:t>
      </w:r>
      <w:r>
        <w:rPr>
          <w:rFonts w:eastAsia="Times New Roman" w:cs="Traditional Arabic" w:ascii="Traditional Arabic" w:hAnsi="Traditional Arabic"/>
          <w:b/>
          <w:bCs/>
          <w:sz w:val="32"/>
          <w:szCs w:val="32"/>
          <w:rtl w:val="true"/>
          <w:lang w:eastAsia="tr-TR"/>
        </w:rPr>
        <w:t xml:space="preserve">) </w:t>
      </w:r>
    </w:p>
    <w:p>
      <w:pPr>
        <w:pStyle w:val="Normal"/>
        <w:spacing w:lineRule="auto" w:line="240" w:before="0" w:after="200"/>
        <w:jc w:val="both"/>
        <w:rPr>
          <w:rFonts w:ascii="Times New Roman" w:hAnsi="Times New Roman" w:eastAsia="Times New Roman" w:cs="Times New Roman"/>
          <w:sz w:val="24"/>
          <w:szCs w:val="24"/>
          <w:lang w:eastAsia="tr-TR"/>
        </w:rPr>
      </w:pPr>
      <w:r>
        <w:rPr>
          <w:rFonts w:eastAsia="Times New Roman" w:cs="Times New Roman" w:ascii="Times New Roman" w:hAnsi="Times New Roman"/>
          <w:i/>
          <w:iCs/>
          <w:sz w:val="24"/>
          <w:szCs w:val="24"/>
          <w:lang w:eastAsia="tr-TR"/>
        </w:rPr>
        <w:tab/>
        <w:t xml:space="preserve">(De ki:) Ben ancak, bu şehrin (Mekke'nin) Rabbine -ki O burayı dokunulmaz kılmıştır- kulluk etmekle emrolundum. Her şey de zaten O'na aittir. Bana müslümanlardan olmam " emredildi. </w:t>
      </w:r>
      <w:r>
        <w:rPr>
          <w:rFonts w:eastAsia="Times New Roman" w:cs="Times New Roman" w:ascii="Times New Roman" w:hAnsi="Times New Roman"/>
          <w:b/>
          <w:bCs/>
          <w:i/>
          <w:iCs/>
          <w:sz w:val="24"/>
          <w:szCs w:val="24"/>
          <w:lang w:eastAsia="tr-TR"/>
        </w:rPr>
        <w:t>"Ve Kur'an'ı okumam (emredildi).</w:t>
      </w:r>
      <w:r>
        <w:rPr>
          <w:rFonts w:eastAsia="Times New Roman" w:cs="Times New Roman" w:ascii="Times New Roman" w:hAnsi="Times New Roman"/>
          <w:i/>
          <w:iCs/>
          <w:sz w:val="24"/>
          <w:szCs w:val="24"/>
          <w:lang w:eastAsia="tr-TR"/>
        </w:rPr>
        <w:t xml:space="preserve"> Artık kim doğru yola gelirse, yalnız kendisi için gelmiş olur; kim de saparsa ona de ki: Ben sadece uyarıcılardanım. </w:t>
      </w:r>
      <w:r>
        <w:rPr>
          <w:rFonts w:eastAsia="Times New Roman" w:cs="Times New Roman" w:ascii="Times New Roman" w:hAnsi="Times New Roman"/>
          <w:sz w:val="24"/>
          <w:szCs w:val="24"/>
          <w:lang w:eastAsia="tr-TR"/>
        </w:rPr>
        <w:t>(Neml: 27/91-92.)</w:t>
      </w:r>
    </w:p>
    <w:p>
      <w:pPr>
        <w:pStyle w:val="Normal"/>
        <w:bidi w:val="1"/>
        <w:spacing w:lineRule="auto" w:line="240" w:before="0" w:after="200"/>
        <w:jc w:val="both"/>
        <w:rPr>
          <w:rFonts w:ascii="Times New Roman" w:hAnsi="Times New Roman" w:eastAsia="Times New Roman" w:cs="Times New Roman"/>
          <w:sz w:val="32"/>
          <w:szCs w:val="32"/>
          <w:lang w:eastAsia="tr-TR"/>
        </w:rPr>
      </w:pPr>
      <w:r>
        <w:rPr>
          <w:rFonts w:ascii="Traditional Arabic" w:hAnsi="Traditional Arabic" w:eastAsia="Times New Roman" w:cs="Traditional Arabic"/>
          <w:b/>
          <w:b/>
          <w:bCs/>
          <w:sz w:val="32"/>
          <w:sz w:val="32"/>
          <w:szCs w:val="32"/>
          <w:rtl w:val="true"/>
          <w:lang w:eastAsia="tr-TR"/>
        </w:rPr>
        <w:t xml:space="preserve">اتْلُ مَا أُوحِيَ إِلَيْكَ مِنَ الْكِتَابِ وَأَقِمِ الصَّلَاةَ إِنَّ الصَّلَاةَ تَنْهَى عَنِ الْفَحْشَاءِ وَالْمُنْكَرِ وَلَذِكْرُ اللَّهِ أَكْبَرُ وَاللَّهُ يَعْلَمُ مَا تَصْنَعُونَ </w:t>
      </w:r>
    </w:p>
    <w:p>
      <w:pPr>
        <w:pStyle w:val="Normal"/>
        <w:spacing w:lineRule="auto" w:line="240" w:before="0" w:after="20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r>
      <w:r>
        <w:rPr>
          <w:rFonts w:eastAsia="Times New Roman" w:cs="Times New Roman" w:ascii="Times New Roman" w:hAnsi="Times New Roman"/>
          <w:b/>
          <w:bCs/>
          <w:i/>
          <w:iCs/>
          <w:sz w:val="24"/>
          <w:szCs w:val="24"/>
          <w:lang w:eastAsia="tr-TR"/>
        </w:rPr>
        <w:t>(Resûlüm!) Sana vahyedilen Kitab'ı oku</w:t>
      </w:r>
      <w:r>
        <w:rPr>
          <w:rFonts w:eastAsia="Times New Roman" w:cs="Times New Roman" w:ascii="Times New Roman" w:hAnsi="Times New Roman"/>
          <w:i/>
          <w:iCs/>
          <w:sz w:val="24"/>
          <w:szCs w:val="24"/>
          <w:lang w:eastAsia="tr-TR"/>
        </w:rPr>
        <w:t xml:space="preserve"> ve namazı kıl. Muhakkak ki, namaz, hayâsızlıktan ve kötülükten alıkoyar. Allah'ı anmak elbette (ibadetlerin) en büyüğüdür. Allah yaptıklarınızı bilir</w:t>
      </w:r>
      <w:r>
        <w:rPr>
          <w:rFonts w:eastAsia="Times New Roman" w:cs="Times New Roman" w:ascii="Times New Roman" w:hAnsi="Times New Roman"/>
          <w:sz w:val="24"/>
          <w:szCs w:val="24"/>
          <w:lang w:eastAsia="tr-TR"/>
        </w:rPr>
        <w:t>.  (Ankebut: 29/45.)</w:t>
      </w:r>
    </w:p>
    <w:p>
      <w:pPr>
        <w:pStyle w:val="Normal"/>
        <w:bidi w:val="1"/>
        <w:spacing w:lineRule="auto" w:line="240" w:before="0" w:after="200"/>
        <w:jc w:val="both"/>
        <w:rPr>
          <w:rFonts w:ascii="Times New Roman" w:hAnsi="Times New Roman" w:eastAsia="Times New Roman" w:cs="Times New Roman"/>
          <w:b/>
          <w:b/>
          <w:bCs/>
          <w:sz w:val="32"/>
          <w:szCs w:val="32"/>
          <w:lang w:eastAsia="tr-TR"/>
        </w:rPr>
      </w:pPr>
      <w:r>
        <w:rPr>
          <w:rFonts w:ascii="Traditional Arabic" w:hAnsi="Traditional Arabic" w:eastAsia="Times New Roman" w:cs="Traditional Arabic"/>
          <w:b/>
          <w:b/>
          <w:bCs/>
          <w:sz w:val="32"/>
          <w:sz w:val="32"/>
          <w:szCs w:val="32"/>
          <w:rtl w:val="true"/>
          <w:lang w:eastAsia="tr-TR"/>
        </w:rPr>
        <w:t>إِنَّ الَّذِينَ يَتْلُونَ كِتَابَ اللَّهِ وَأَقَامُوا الصَّلَاةَ وَأَنْفَقُوا مِمَّا رَزَقْنَاهُمْ سِرًّا وَعَلَانِيَةً يَرْجُونَ تِجَارَةً لَنْ تَبُورَ</w:t>
      </w:r>
    </w:p>
    <w:p>
      <w:pPr>
        <w:pStyle w:val="Normal"/>
        <w:spacing w:lineRule="auto" w:line="240" w:before="0" w:after="200"/>
        <w:jc w:val="both"/>
        <w:rPr>
          <w:rFonts w:ascii="Times New Roman" w:hAnsi="Times New Roman" w:eastAsia="Times New Roman" w:cs="Times New Roman"/>
          <w:sz w:val="24"/>
          <w:szCs w:val="24"/>
          <w:lang w:eastAsia="tr-TR"/>
        </w:rPr>
      </w:pPr>
      <w:r>
        <w:rPr>
          <w:rFonts w:eastAsia="Times New Roman" w:cs="Times New Roman" w:ascii="Times New Roman" w:hAnsi="Times New Roman"/>
          <w:b/>
          <w:i/>
          <w:iCs/>
          <w:sz w:val="24"/>
          <w:szCs w:val="24"/>
          <w:shd w:fill="FFFFFF" w:val="clear"/>
          <w:lang w:eastAsia="tr-TR"/>
        </w:rPr>
        <w:t>‟</w:t>
      </w:r>
      <w:r>
        <w:rPr>
          <w:rFonts w:eastAsia="Times New Roman" w:cs="Times New Roman" w:ascii="Times New Roman" w:hAnsi="Times New Roman"/>
          <w:b/>
          <w:i/>
          <w:iCs/>
          <w:sz w:val="24"/>
          <w:szCs w:val="24"/>
          <w:shd w:fill="FFFFFF" w:val="clear"/>
          <w:lang w:eastAsia="tr-TR"/>
        </w:rPr>
        <w:t>Muhakkak ki Allah'ın Kitabı'nı okuyanlar, namazı ikame edenler, onları rızıklandırdığımız şeylerden gizli ve açık infâk edenler, asla kesilmeyecek (devam edecek) bir ticaret (kazanç) ümit ederler.”</w:t>
      </w:r>
      <w:r>
        <w:rPr>
          <w:rFonts w:eastAsia="Times New Roman" w:cs="Times New Roman" w:ascii="Times New Roman" w:hAnsi="Times New Roman"/>
          <w:bCs/>
          <w:shd w:fill="FFFFFF" w:val="clear"/>
          <w:lang w:eastAsia="tr-TR"/>
        </w:rPr>
        <w:t xml:space="preserve"> (Fâtır: 35/29)</w:t>
      </w:r>
    </w:p>
    <w:p>
      <w:pPr>
        <w:pStyle w:val="Normal"/>
        <w:bidi w:val="1"/>
        <w:spacing w:lineRule="auto" w:line="240" w:before="0" w:after="200"/>
        <w:jc w:val="both"/>
        <w:rPr>
          <w:rFonts w:ascii="Traditional Arabic" w:hAnsi="Traditional Arabic" w:eastAsia="Times New Roman" w:cs="Traditional Arabic"/>
          <w:b/>
          <w:b/>
          <w:bCs/>
          <w:sz w:val="32"/>
          <w:szCs w:val="32"/>
          <w:lang w:eastAsia="tr-TR"/>
        </w:rPr>
      </w:pPr>
      <w:r>
        <w:rPr>
          <w:rFonts w:ascii="Traditional Arabic" w:hAnsi="Traditional Arabic" w:eastAsia="Times New Roman" w:cs="Traditional Arabic"/>
          <w:b/>
          <w:b/>
          <w:bCs/>
          <w:sz w:val="32"/>
          <w:sz w:val="32"/>
          <w:szCs w:val="32"/>
          <w:rtl w:val="true"/>
          <w:lang w:eastAsia="tr-TR"/>
        </w:rPr>
        <w:t>أَوْ زِدْ عَلَيْهِ وَرَتِّلِ الْقُرْآنَ تَرْتِيلًا</w:t>
      </w:r>
    </w:p>
    <w:p>
      <w:pPr>
        <w:pStyle w:val="Normal"/>
        <w:spacing w:lineRule="auto" w:line="240" w:before="0" w:after="200"/>
        <w:jc w:val="both"/>
        <w:rPr>
          <w:rFonts w:ascii="Times New Roman" w:hAnsi="Times New Roman" w:eastAsia="Times New Roman" w:cs="Times New Roman"/>
          <w:iCs/>
          <w:sz w:val="24"/>
          <w:szCs w:val="24"/>
          <w:lang w:eastAsia="tr-TR"/>
        </w:rPr>
      </w:pPr>
      <w:r>
        <w:rPr>
          <w:rFonts w:eastAsia="Times New Roman" w:cs="Times New Roman" w:ascii="Times New Roman" w:hAnsi="Times New Roman"/>
          <w:i/>
          <w:sz w:val="24"/>
          <w:szCs w:val="24"/>
          <w:lang w:eastAsia="tr-TR"/>
        </w:rPr>
        <w:t xml:space="preserve">Ya da bunu çoğalt ve </w:t>
      </w:r>
      <w:r>
        <w:rPr>
          <w:rFonts w:eastAsia="Times New Roman" w:cs="Times New Roman" w:ascii="Times New Roman" w:hAnsi="Times New Roman"/>
          <w:b/>
          <w:bCs/>
          <w:i/>
          <w:sz w:val="24"/>
          <w:szCs w:val="24"/>
          <w:lang w:eastAsia="tr-TR"/>
        </w:rPr>
        <w:t>Kur'an'ı tane tane oku</w:t>
      </w:r>
      <w:r>
        <w:rPr>
          <w:rFonts w:eastAsia="Times New Roman" w:cs="Times New Roman" w:ascii="Times New Roman" w:hAnsi="Times New Roman"/>
          <w:i/>
          <w:sz w:val="24"/>
          <w:szCs w:val="24"/>
          <w:lang w:eastAsia="tr-TR"/>
        </w:rPr>
        <w:t xml:space="preserve">. </w:t>
      </w:r>
      <w:r>
        <w:rPr>
          <w:rFonts w:eastAsia="Times New Roman" w:cs="Times New Roman" w:ascii="Times New Roman" w:hAnsi="Times New Roman"/>
          <w:iCs/>
          <w:sz w:val="24"/>
          <w:szCs w:val="24"/>
          <w:lang w:eastAsia="tr-TR"/>
        </w:rPr>
        <w:t>(Müzzemmil: 73/4)</w:t>
      </w:r>
    </w:p>
    <w:p>
      <w:pPr>
        <w:pStyle w:val="Normal"/>
        <w:bidi w:val="1"/>
        <w:spacing w:lineRule="auto" w:line="240" w:before="0" w:after="200"/>
        <w:jc w:val="both"/>
        <w:rPr>
          <w:rFonts w:ascii="Traditional Arabic" w:hAnsi="Traditional Arabic" w:eastAsia="Times New Roman" w:cs="Traditional Arabic"/>
          <w:b/>
          <w:b/>
          <w:bCs/>
          <w:sz w:val="32"/>
          <w:szCs w:val="32"/>
          <w:lang w:eastAsia="tr-TR"/>
        </w:rPr>
      </w:pPr>
      <w:r>
        <w:rPr>
          <w:rFonts w:ascii="Traditional Arabic" w:hAnsi="Traditional Arabic" w:eastAsia="Times New Roman" w:cs="Traditional Arabic"/>
          <w:b/>
          <w:b/>
          <w:bCs/>
          <w:sz w:val="32"/>
          <w:sz w:val="32"/>
          <w:szCs w:val="32"/>
          <w:rtl w:val="true"/>
          <w:lang w:eastAsia="tr-TR"/>
        </w:rPr>
        <w:t>إِنَّ رَبَّكَ يَعْلَمُ أَنَّكَ تَقُومُ أَدْنَى مِنْ ثُلُثَيِ اللَّيْلِ وَنِصْفَهُ وَثُلُثَهُ وَطَائِفَةٌ مِنَ الَّذِينَ مَعَكَ وَاللَّهُ يُقَدِّرُ اللَّيْلَ وَالنَّهَارَ عَلِمَ أَنْ لَنْ تُحْصُوهُ فَتَابَ عَلَيْكُمْ فَاقْرَءُوا مَا تَيَسَّرَ مِنَ الْقُرْآنِ عَلِمَ أَنْ سَيَكُونُ مِنْكُمْ مَرْضَى وَآخَرُونَ يَضْرِبُونَ فِي الْأَرْضِ يَبْتَغُونَ مِنْ فَضْلِ اللَّهِ وَآخَرُونَ يُقَاتِلُونَ فِي سَبِيلِ اللَّهِ فَاقْرَءُوا مَا تَيَسَّرَ مِنْهُ وَأَقِيمُوا الصَّلَاةَ وَآتُوا الزَّكَاةَ وَأَقْرِضُوا اللَّهَ قَرْضًا حَسَنًا وَمَا تُقَدِّمُوا لِأَنْفُسِكُمْ مِنْ خَيْرٍ تَجِدُوهُ عِنْدَ اللَّهِ هُوَ خَيْرًا وَأَعْظَمَ أَجْرًا وَاسْتَغْفِرُوا اللَّهَ إِنَّ اللَّهَ غَفُورٌ رَحِيمٌ</w:t>
      </w:r>
    </w:p>
    <w:p>
      <w:pPr>
        <w:pStyle w:val="Normal"/>
        <w:spacing w:lineRule="auto" w:line="240" w:before="0" w:after="200"/>
        <w:jc w:val="both"/>
        <w:rPr>
          <w:rFonts w:ascii="Times New Roman" w:hAnsi="Times New Roman" w:eastAsia="Times New Roman" w:cs="Times New Roman"/>
          <w:i/>
          <w:i/>
          <w:iCs/>
          <w:sz w:val="24"/>
          <w:szCs w:val="24"/>
          <w:lang w:eastAsia="tr-TR"/>
        </w:rPr>
      </w:pPr>
      <w:r>
        <w:rPr>
          <w:rFonts w:eastAsia="Times New Roman" w:cs="Times New Roman" w:ascii="Times New Roman" w:hAnsi="Times New Roman"/>
          <w:i/>
          <w:iCs/>
          <w:sz w:val="24"/>
          <w:szCs w:val="24"/>
          <w:lang w:eastAsia="tr-TR"/>
        </w:rPr>
        <w:tab/>
        <w:t xml:space="preserve">(Resûlüm!) Senin, gecenin üçte ikisine yakın kısmını, (bazen) yarısını, (bazen de) üçte birini yatmadan (ibadetle) geçirdiğini ve beraberinde bulunanlardan bir topluluğun da (böyle yaptığını) Rabbin elbette biliyor. Gece ve gündüzü (içinde olup bitenleri iyiden iyiye) ölçüp biçen ancak Allah'tır. O sizin, bunu sayamayacağınızı bildiği için, sizi bağışladı. </w:t>
      </w:r>
      <w:r>
        <w:rPr>
          <w:rFonts w:eastAsia="Times New Roman" w:cs="Times New Roman" w:ascii="Times New Roman" w:hAnsi="Times New Roman"/>
          <w:b/>
          <w:bCs/>
          <w:i/>
          <w:iCs/>
          <w:sz w:val="24"/>
          <w:szCs w:val="24"/>
          <w:lang w:eastAsia="tr-TR"/>
        </w:rPr>
        <w:t>Artık, Kur'an'dan kolayınıza geleni okuyun.</w:t>
      </w:r>
      <w:r>
        <w:rPr>
          <w:rFonts w:eastAsia="Times New Roman" w:cs="Times New Roman" w:ascii="Times New Roman" w:hAnsi="Times New Roman"/>
          <w:i/>
          <w:iCs/>
          <w:sz w:val="24"/>
          <w:szCs w:val="24"/>
          <w:lang w:eastAsia="tr-TR"/>
        </w:rPr>
        <w:t xml:space="preserve"> Allah bilmektedir ki, içinizde hastalar bulunacak, bir kısmınız Allah'ın lütfundan (rızık) aramak üzere yeryüzünde yol tepecekler, diğer bir kısmınız da Allah yolunda çarpışacaklardır. </w:t>
      </w:r>
      <w:r>
        <w:rPr>
          <w:rFonts w:eastAsia="Times New Roman" w:cs="Times New Roman" w:ascii="Times New Roman" w:hAnsi="Times New Roman"/>
          <w:b/>
          <w:bCs/>
          <w:i/>
          <w:iCs/>
          <w:sz w:val="24"/>
          <w:szCs w:val="24"/>
          <w:lang w:eastAsia="tr-TR"/>
        </w:rPr>
        <w:t>O halde Kur'an'dan kolayınıza geleni okuyun.</w:t>
      </w:r>
      <w:r>
        <w:rPr>
          <w:rFonts w:eastAsia="Times New Roman" w:cs="Times New Roman" w:ascii="Times New Roman" w:hAnsi="Times New Roman"/>
          <w:i/>
          <w:iCs/>
          <w:sz w:val="24"/>
          <w:szCs w:val="24"/>
          <w:lang w:eastAsia="tr-TR"/>
        </w:rPr>
        <w:t xml:space="preserve"> Namazı kılın, zekâtı verin, Allah'a gönül hoşluğuyla ödünç verin. Kendiniz için önden (dünyada iken) ne iyilik hazırlarsanız Allah katında onu bulursunuz; hem de daha üstün ve mükâfatça daha büyük olmak üzere. Allah'tan mağfiret dileyin, şüphesiz Allah çok bağışlayıcı, çok esirgeyicidir.</w:t>
      </w:r>
      <w:r>
        <w:rPr>
          <w:rFonts w:eastAsia="Times New Roman" w:cs="Times New Roman" w:ascii="Times New Roman" w:hAnsi="Times New Roman"/>
          <w:b/>
          <w:bCs/>
          <w:iCs/>
          <w:sz w:val="24"/>
          <w:szCs w:val="24"/>
          <w:lang w:eastAsia="tr-TR"/>
        </w:rPr>
        <w:t xml:space="preserve"> </w:t>
      </w:r>
      <w:r>
        <w:rPr>
          <w:rFonts w:eastAsia="Times New Roman" w:cs="Times New Roman" w:ascii="Times New Roman" w:hAnsi="Times New Roman"/>
          <w:iCs/>
          <w:sz w:val="24"/>
          <w:szCs w:val="24"/>
          <w:lang w:eastAsia="tr-TR"/>
        </w:rPr>
        <w:t>(Müzzemmil: 73/20)</w:t>
      </w:r>
    </w:p>
    <w:p>
      <w:pPr>
        <w:pStyle w:val="Normal"/>
        <w:bidi w:val="1"/>
        <w:spacing w:lineRule="auto" w:line="240" w:before="0" w:after="200"/>
        <w:jc w:val="both"/>
        <w:rPr>
          <w:rFonts w:ascii="Times New Roman" w:hAnsi="Times New Roman" w:eastAsia="Times New Roman" w:cs="Times New Roman"/>
          <w:i/>
          <w:i/>
          <w:iCs/>
          <w:sz w:val="24"/>
          <w:szCs w:val="24"/>
          <w:lang w:eastAsia="tr-TR"/>
        </w:rPr>
      </w:pPr>
      <w:r>
        <w:rPr>
          <w:rFonts w:eastAsia="Times New Roman" w:cs="Times New Roman" w:ascii="Times New Roman" w:hAnsi="Times New Roman"/>
          <w:b/>
          <w:bCs/>
          <w:i/>
          <w:iCs/>
          <w:sz w:val="32"/>
          <w:szCs w:val="32"/>
          <w:rtl w:val="true"/>
          <w:lang w:eastAsia="tr-TR"/>
        </w:rPr>
        <w:br/>
      </w:r>
      <w:r>
        <w:rPr>
          <w:rFonts w:ascii="Traditional Arabic" w:hAnsi="Traditional Arabic" w:eastAsia="Times New Roman" w:cs="Traditional Arabic"/>
          <w:b/>
          <w:b/>
          <w:bCs/>
          <w:sz w:val="32"/>
          <w:sz w:val="32"/>
          <w:szCs w:val="32"/>
          <w:rtl w:val="true"/>
          <w:lang w:eastAsia="tr-TR"/>
        </w:rPr>
        <w:t xml:space="preserve">خَيْرُكُمْ مَنْ تَعَلّمَ الْقُرآنَ وَعَلَّمَهُ </w:t>
      </w:r>
    </w:p>
    <w:p>
      <w:pPr>
        <w:pStyle w:val="Normal"/>
        <w:spacing w:lineRule="auto" w:line="240" w:before="0" w:after="200"/>
        <w:jc w:val="both"/>
        <w:rPr>
          <w:rFonts w:ascii="Times New Roman" w:hAnsi="Times New Roman" w:eastAsia="Times New Roman" w:cs="Times New Roman"/>
          <w:sz w:val="24"/>
          <w:szCs w:val="24"/>
          <w:lang w:eastAsia="tr-TR"/>
        </w:rPr>
      </w:pPr>
      <w:r>
        <w:rPr>
          <w:rFonts w:eastAsia="Times New Roman" w:cs="Arial" w:ascii="Verdana" w:hAnsi="Verdana"/>
          <w:i/>
          <w:iCs/>
          <w:sz w:val="20"/>
          <w:szCs w:val="20"/>
          <w:lang w:eastAsia="tr-TR"/>
        </w:rPr>
        <w:tab/>
      </w:r>
      <w:r>
        <w:rPr>
          <w:rFonts w:eastAsia="Times New Roman" w:cs="Times New Roman" w:ascii="Times New Roman" w:hAnsi="Times New Roman"/>
          <w:b/>
          <w:bCs/>
          <w:i/>
          <w:iCs/>
          <w:sz w:val="24"/>
          <w:szCs w:val="24"/>
          <w:lang w:eastAsia="tr-TR"/>
        </w:rPr>
        <w:t>"Sizin hayırlınız Kur'an'ı öğrenen ve öğretendir"</w:t>
      </w:r>
      <w:r>
        <w:rPr>
          <w:rFonts w:eastAsia="Times New Roman" w:cs="Times New Roman" w:ascii="Times New Roman" w:hAnsi="Times New Roman"/>
          <w:sz w:val="24"/>
          <w:szCs w:val="24"/>
          <w:lang w:eastAsia="tr-TR"/>
        </w:rPr>
        <w:t xml:space="preserve"> (Buhari, Fazâilü'l-Kur'an, 17; İbn Mâce, Mukaddime, 16; Ebû Davud, Vitr, 14) </w:t>
      </w:r>
    </w:p>
    <w:p>
      <w:pPr>
        <w:pStyle w:val="Normal"/>
        <w:bidi w:val="1"/>
        <w:spacing w:lineRule="auto" w:line="240" w:before="0" w:after="200"/>
        <w:jc w:val="both"/>
        <w:rPr>
          <w:rFonts w:ascii="Verdana" w:hAnsi="Verdana" w:eastAsia="Times New Roman" w:cs="Arial"/>
          <w:sz w:val="32"/>
          <w:szCs w:val="32"/>
          <w:lang w:eastAsia="tr-TR"/>
        </w:rPr>
      </w:pPr>
      <w:r>
        <w:rPr>
          <w:rFonts w:eastAsia="Times New Roman" w:cs="Arial" w:ascii="Verdana" w:hAnsi="Verdana"/>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عَنْ سَهْلِ بْنِ مُعَاذٍ الْجُهَنِيِّ، عَنْ أَبِيهِ، أَنَّ رَسُولَ اللَّهِ صَلَّى اللهُ عَلَيْهِ وَسَلَّمَ قَالَ</w:t>
      </w:r>
      <w:r>
        <w:rPr>
          <w:rFonts w:eastAsia="Times New Roman" w:cs="Traditional Arabic" w:ascii="Traditional Arabic" w:hAnsi="Traditional Arabic"/>
          <w:b/>
          <w:bCs/>
          <w:sz w:val="32"/>
          <w:szCs w:val="32"/>
          <w:rtl w:val="true"/>
          <w:lang w:eastAsia="tr-TR"/>
        </w:rPr>
        <w:t>: «</w:t>
      </w:r>
      <w:r>
        <w:rPr>
          <w:rFonts w:ascii="Traditional Arabic" w:hAnsi="Traditional Arabic" w:eastAsia="Times New Roman" w:cs="Traditional Arabic"/>
          <w:b/>
          <w:b/>
          <w:bCs/>
          <w:sz w:val="32"/>
          <w:sz w:val="32"/>
          <w:szCs w:val="32"/>
          <w:rtl w:val="true"/>
          <w:lang w:eastAsia="tr-TR"/>
        </w:rPr>
        <w:t>مَنْ قَرَأَ الْقُرْآنَ وَعَمِلَ بِمَا فِيهِ، أُلْبِسَ وَالِدَاهُ تَاجًا يَوْمَ الْقِيَامَةِ، ضَوْءُهُ أَحْسَنُ مِنْ ضَوْءِ الشَّمْسِ فِي بُيُوتِ الدُّنْيَا لَوْ كَانَتْ فِيكُمْ، فَمَا ظَنُّكُمْ بِالَّذِي عَمِلَ بِهَذَا؟</w:t>
      </w:r>
      <w:r>
        <w:rPr>
          <w:rFonts w:eastAsia="Times New Roman" w:cs="Traditional Arabic" w:ascii="Traditional Arabic" w:hAnsi="Traditional Arabic"/>
          <w:b/>
          <w:bCs/>
          <w:sz w:val="32"/>
          <w:szCs w:val="32"/>
          <w:rtl w:val="true"/>
          <w:lang w:eastAsia="tr-TR"/>
        </w:rPr>
        <w:t>»</w:t>
      </w:r>
    </w:p>
    <w:p>
      <w:pPr>
        <w:pStyle w:val="Normal"/>
        <w:spacing w:lineRule="auto" w:line="240" w:before="0" w:after="200"/>
        <w:jc w:val="both"/>
        <w:rPr>
          <w:rFonts w:ascii="Times New Roman" w:hAnsi="Times New Roman" w:eastAsia="Times New Roman" w:cs="Times New Roman"/>
          <w:bCs/>
          <w:sz w:val="24"/>
          <w:szCs w:val="24"/>
          <w:lang w:eastAsia="tr-TR"/>
        </w:rPr>
      </w:pPr>
      <w:r>
        <w:rPr>
          <w:rFonts w:eastAsia="Times New Roman" w:cs="Times New Roman" w:ascii="Times New Roman" w:hAnsi="Times New Roman"/>
          <w:bCs/>
          <w:i/>
          <w:iCs/>
          <w:sz w:val="24"/>
          <w:szCs w:val="24"/>
          <w:lang w:eastAsia="tr-TR"/>
        </w:rPr>
        <w:tab/>
        <w:t xml:space="preserve">Sehl İbnu Muâz el-Cuhenî (r.a) anlatıyor: </w:t>
      </w:r>
      <w:r>
        <w:rPr>
          <w:rFonts w:eastAsia="Times New Roman" w:cs="Times New Roman" w:ascii="Times New Roman" w:hAnsi="Times New Roman"/>
          <w:b/>
          <w:i/>
          <w:iCs/>
          <w:sz w:val="24"/>
          <w:szCs w:val="24"/>
          <w:lang w:eastAsia="tr-TR"/>
        </w:rPr>
        <w:t>"Resûlullah (s.a.s) buyurdular ki: "Kim Kur'an'ı okur ve onunla amel ederse, kıyamet günü anne ve babasına bir tâç giydirilir ki bu tâcın ışığı, güneş dünyadaki herhangi bir evde bulunduğu takdirde onun vereceği ışıktan daha güzeldir. Öyleyse, Kur'ân'la bizzat amel edenin ışığı nasıl olacak, düşünebiliyor musunuz?"</w:t>
      </w:r>
      <w:r>
        <w:rPr>
          <w:rFonts w:eastAsia="Times New Roman" w:cs="Times New Roman" w:ascii="Times New Roman" w:hAnsi="Times New Roman"/>
          <w:b/>
          <w:sz w:val="24"/>
          <w:szCs w:val="24"/>
          <w:lang w:eastAsia="tr-TR"/>
        </w:rPr>
        <w:t xml:space="preserve"> </w:t>
      </w:r>
      <w:r>
        <w:rPr>
          <w:rFonts w:eastAsia="Times New Roman" w:cs="Times New Roman" w:ascii="Times New Roman" w:hAnsi="Times New Roman"/>
          <w:bCs/>
          <w:sz w:val="24"/>
          <w:szCs w:val="24"/>
          <w:lang w:eastAsia="tr-TR"/>
        </w:rPr>
        <w:t>(Ebu Dâvud, Salât, 349, 1453 H.)</w:t>
      </w:r>
    </w:p>
    <w:p>
      <w:pPr>
        <w:pStyle w:val="Normal"/>
        <w:bidi w:val="1"/>
        <w:spacing w:lineRule="auto" w:line="240" w:beforeAutospacing="1" w:afterAutospacing="1"/>
        <w:jc w:val="left"/>
        <w:rPr>
          <w:rFonts w:ascii="Times New Roman" w:hAnsi="Times New Roman" w:eastAsia="Times New Roman" w:cs="Times New Roman"/>
          <w:b/>
          <w:b/>
          <w:bCs/>
          <w:sz w:val="32"/>
          <w:szCs w:val="32"/>
          <w:lang w:eastAsia="tr-TR"/>
        </w:rPr>
      </w:pPr>
      <w:r>
        <w:rPr>
          <w:rFonts w:ascii="Traditional Arabic" w:hAnsi="Traditional Arabic" w:eastAsia="Times New Roman" w:cs="Traditional Arabic"/>
          <w:b/>
          <w:b/>
          <w:bCs/>
          <w:sz w:val="32"/>
          <w:sz w:val="32"/>
          <w:szCs w:val="32"/>
          <w:rtl w:val="true"/>
          <w:lang w:eastAsia="tr-TR"/>
        </w:rPr>
        <w:t xml:space="preserve">عن أَبي أُمامَةَ رضي اللَّه عنهُ قال </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سمِعتُ رسولَ اللَّهِ صَلّى اللهُ عَلَيْهِ وسَلَّم يقولُ </w:t>
      </w:r>
      <w:r>
        <w:rPr>
          <w:rFonts w:eastAsia="Times New Roman" w:cs="Traditional Arabic" w:ascii="Traditional Arabic" w:hAnsi="Traditional Arabic"/>
          <w:b/>
          <w:bCs/>
          <w:sz w:val="32"/>
          <w:szCs w:val="32"/>
          <w:rtl w:val="true"/>
          <w:lang w:eastAsia="tr-TR"/>
        </w:rPr>
        <w:t xml:space="preserve">: « </w:t>
      </w:r>
      <w:r>
        <w:rPr>
          <w:rFonts w:ascii="Traditional Arabic" w:hAnsi="Traditional Arabic" w:eastAsia="Times New Roman" w:cs="Traditional Arabic"/>
          <w:b/>
          <w:b/>
          <w:bCs/>
          <w:sz w:val="32"/>
          <w:sz w:val="32"/>
          <w:szCs w:val="32"/>
          <w:rtl w:val="true"/>
          <w:lang w:eastAsia="tr-TR"/>
        </w:rPr>
        <w:t xml:space="preserve">اقْرَؤُا القُرْآنَ فإِنَّهُ يَأْتي يَوْم القيامةِ شَفِيعاً لأصْحابِهِ </w:t>
      </w:r>
      <w:r>
        <w:rPr>
          <w:rFonts w:eastAsia="Times New Roman" w:cs="Traditional Arabic" w:ascii="Traditional Arabic" w:hAnsi="Traditional Arabic"/>
          <w:b/>
          <w:bCs/>
          <w:sz w:val="32"/>
          <w:szCs w:val="32"/>
          <w:rtl w:val="true"/>
          <w:lang w:eastAsia="tr-TR"/>
        </w:rPr>
        <w:t xml:space="preserve">» </w:t>
      </w:r>
    </w:p>
    <w:p>
      <w:pPr>
        <w:pStyle w:val="Normal"/>
        <w:spacing w:lineRule="auto" w:line="240" w:beforeAutospacing="1" w:afterAutospacing="1"/>
        <w:jc w:val="left"/>
        <w:rPr>
          <w:rFonts w:ascii="Times New Roman" w:hAnsi="Times New Roman" w:eastAsia="Times New Roman" w:cs="Times New Roman"/>
          <w:b/>
          <w:b/>
          <w:bCs/>
          <w:sz w:val="32"/>
          <w:szCs w:val="32"/>
          <w:lang w:eastAsia="tr-TR"/>
        </w:rPr>
      </w:pPr>
      <w:r>
        <w:rPr>
          <w:rFonts w:eastAsia="Times New Roman" w:cs="Times New Roman" w:ascii="Times New Roman" w:hAnsi="Times New Roman"/>
          <w:b/>
          <w:bCs/>
          <w:sz w:val="32"/>
          <w:szCs w:val="32"/>
          <w:lang w:eastAsia="tr-TR"/>
        </w:rPr>
        <w:tab/>
      </w:r>
      <w:r>
        <w:rPr>
          <w:rFonts w:eastAsia="Times New Roman" w:cs="Times New Roman" w:ascii="Times New Roman" w:hAnsi="Times New Roman"/>
          <w:i/>
          <w:iCs/>
          <w:sz w:val="24"/>
          <w:szCs w:val="24"/>
          <w:lang w:eastAsia="tr-TR"/>
        </w:rPr>
        <w:t xml:space="preserve">Ebû Ümâme radıyallahu anh, ben Resûlullah sallallahu aleyhi ve sellem’i: </w:t>
      </w:r>
      <w:r>
        <w:rPr>
          <w:rFonts w:eastAsia="Times New Roman" w:cs="Times New Roman" w:ascii="Times New Roman" w:hAnsi="Times New Roman"/>
          <w:b/>
          <w:bCs/>
          <w:i/>
          <w:iCs/>
          <w:sz w:val="24"/>
          <w:szCs w:val="24"/>
          <w:lang w:eastAsia="tr-TR"/>
        </w:rPr>
        <w:t>“Kur’an okuyunuz. Çünkü Kur’an, kıyamet gününde kendisini okuyanlara şefaatçi olarak gelecektir”</w:t>
      </w:r>
      <w:r>
        <w:rPr>
          <w:rFonts w:eastAsia="Times New Roman" w:cs="Times New Roman" w:ascii="Times New Roman" w:hAnsi="Times New Roman"/>
          <w:i/>
          <w:iCs/>
          <w:sz w:val="24"/>
          <w:szCs w:val="24"/>
          <w:lang w:eastAsia="tr-TR"/>
        </w:rPr>
        <w:t xml:space="preserve"> buyururken işittim, demiştir.</w:t>
      </w:r>
      <w:r>
        <w:rPr>
          <w:rFonts w:eastAsia="Times New Roman" w:cs="Times New Roman" w:ascii="Times New Roman" w:hAnsi="Times New Roman"/>
          <w:sz w:val="24"/>
          <w:szCs w:val="24"/>
          <w:lang w:eastAsia="tr-TR"/>
        </w:rPr>
        <w:t xml:space="preserve"> (Müslim, Müsâfirîn, 42/252.)</w:t>
      </w:r>
    </w:p>
    <w:p>
      <w:pPr>
        <w:pStyle w:val="Normal"/>
        <w:bidi w:val="1"/>
        <w:spacing w:lineRule="auto" w:line="240" w:before="170" w:after="0"/>
        <w:ind w:firstLine="397"/>
        <w:jc w:val="both"/>
        <w:rPr>
          <w:rFonts w:ascii="Times New Roman" w:hAnsi="Times New Roman" w:eastAsia="Times New Roman" w:cs="Times New Roman"/>
          <w:sz w:val="24"/>
          <w:szCs w:val="24"/>
          <w:lang w:eastAsia="tr-TR"/>
        </w:rPr>
      </w:pPr>
      <w:r>
        <w:rPr>
          <w:rFonts w:eastAsia="Times New Roman" w:cs="Traditional Arabic" w:ascii="Traditional Arabic" w:hAnsi="Traditional Arabic"/>
          <w:b/>
          <w:bCs/>
          <w:sz w:val="32"/>
          <w:szCs w:val="32"/>
          <w:rtl w:val="true"/>
          <w:lang w:eastAsia="tr-TR"/>
        </w:rPr>
        <w:t>«</w:t>
      </w:r>
      <w:r>
        <w:rPr>
          <w:rFonts w:ascii="Traditional Arabic" w:hAnsi="Traditional Arabic" w:eastAsia="Times New Roman" w:cs="Traditional Arabic"/>
          <w:b/>
          <w:b/>
          <w:bCs/>
          <w:sz w:val="32"/>
          <w:sz w:val="32"/>
          <w:szCs w:val="32"/>
          <w:rtl w:val="true"/>
          <w:lang w:eastAsia="tr-TR"/>
        </w:rPr>
        <w:t>لَا تَجْعَلُوا بُيُوتَكُمْ مَقَابِرَ، إِنَّ الشَّيْطَانَ يَنْفِرُ مِنَ الْبَيْتِ الَّذِي تُقْرَأُ فِيهِ سُورَةُ الْبَقَرَةِ</w:t>
      </w:r>
      <w:r>
        <w:rPr>
          <w:rFonts w:eastAsia="Times New Roman" w:cs="Traditional Arabic" w:ascii="Traditional Arabic" w:hAnsi="Traditional Arabic"/>
          <w:b/>
          <w:bCs/>
          <w:sz w:val="32"/>
          <w:szCs w:val="32"/>
          <w:rtl w:val="true"/>
          <w:lang w:eastAsia="tr-TR"/>
        </w:rPr>
        <w:t>»</w:t>
      </w:r>
    </w:p>
    <w:p>
      <w:pPr>
        <w:pStyle w:val="Normal"/>
        <w:spacing w:lineRule="auto" w:line="240" w:before="170" w:after="0"/>
        <w:ind w:firstLine="397"/>
        <w:jc w:val="both"/>
        <w:rPr>
          <w:rFonts w:ascii="Times New Roman" w:hAnsi="Times New Roman" w:eastAsia="Times New Roman" w:cs="Times New Roman"/>
          <w:bCs/>
          <w:sz w:val="24"/>
          <w:szCs w:val="24"/>
          <w:lang w:eastAsia="tr-TR"/>
        </w:rPr>
      </w:pPr>
      <w:r>
        <w:rPr>
          <w:rFonts w:eastAsia="Times New Roman" w:cs="Times New Roman" w:ascii="Times New Roman" w:hAnsi="Times New Roman"/>
          <w:sz w:val="24"/>
          <w:szCs w:val="24"/>
          <w:lang w:eastAsia="tr-TR"/>
        </w:rPr>
        <w:tab/>
      </w:r>
      <w:r>
        <w:rPr>
          <w:rFonts w:eastAsia="Times New Roman" w:cs="Times New Roman" w:ascii="Times New Roman" w:hAnsi="Times New Roman"/>
          <w:bCs/>
          <w:i/>
          <w:iCs/>
          <w:sz w:val="24"/>
          <w:szCs w:val="24"/>
          <w:lang w:eastAsia="tr-TR"/>
        </w:rPr>
        <w:t>Resûlullah (a.s) buyurdu ki:</w:t>
      </w:r>
      <w:r>
        <w:rPr>
          <w:rFonts w:eastAsia="Times New Roman" w:cs="Times New Roman" w:ascii="Times New Roman" w:hAnsi="Times New Roman"/>
          <w:b/>
          <w:i/>
          <w:iCs/>
          <w:sz w:val="24"/>
          <w:szCs w:val="24"/>
          <w:lang w:eastAsia="tr-TR"/>
        </w:rPr>
        <w:t xml:space="preserve"> "Evlerinizi kabirlere çevirmeyin, içerisinde Bakara suresi okunan evden şeytan kaçar</w:t>
      </w:r>
      <w:r>
        <w:rPr>
          <w:rFonts w:eastAsia="Times New Roman" w:cs="Times New Roman" w:ascii="Times New Roman" w:hAnsi="Times New Roman"/>
          <w:bCs/>
          <w:i/>
          <w:iCs/>
          <w:sz w:val="24"/>
          <w:szCs w:val="24"/>
          <w:lang w:eastAsia="tr-TR"/>
        </w:rPr>
        <w:t>.</w:t>
      </w:r>
      <w:r>
        <w:rPr>
          <w:rFonts w:eastAsia="Times New Roman" w:cs="Times New Roman" w:ascii="Times New Roman" w:hAnsi="Times New Roman"/>
          <w:b/>
          <w:i/>
          <w:iCs/>
          <w:sz w:val="24"/>
          <w:szCs w:val="24"/>
          <w:lang w:eastAsia="tr-TR"/>
        </w:rPr>
        <w:t>"</w:t>
      </w:r>
      <w:r>
        <w:rPr>
          <w:rFonts w:eastAsia="Times New Roman" w:cs="Times New Roman" w:ascii="Times New Roman" w:hAnsi="Times New Roman"/>
          <w:bCs/>
          <w:i/>
          <w:iCs/>
          <w:sz w:val="24"/>
          <w:szCs w:val="24"/>
          <w:lang w:eastAsia="tr-TR"/>
        </w:rPr>
        <w:t xml:space="preserve"> </w:t>
      </w:r>
      <w:r>
        <w:rPr>
          <w:rFonts w:eastAsia="Times New Roman" w:cs="Times New Roman" w:ascii="Times New Roman" w:hAnsi="Times New Roman"/>
          <w:bCs/>
          <w:sz w:val="24"/>
          <w:szCs w:val="24"/>
          <w:lang w:eastAsia="tr-TR"/>
        </w:rPr>
        <w:t>(Müslim, Müsâfirin, 29/212; Tirmizî, Fedâilü'l-Kur'an 42/2, (2877).</w:t>
      </w:r>
    </w:p>
    <w:p>
      <w:pPr>
        <w:pStyle w:val="Normal"/>
        <w:bidi w:val="1"/>
        <w:spacing w:lineRule="auto" w:line="240" w:before="170" w:after="0"/>
        <w:ind w:firstLine="397"/>
        <w:jc w:val="both"/>
        <w:rPr>
          <w:rFonts w:ascii="Verdana" w:hAnsi="Verdana" w:eastAsia="Times New Roman" w:cs="Arial"/>
          <w:b/>
          <w:b/>
          <w:sz w:val="20"/>
          <w:szCs w:val="20"/>
          <w:lang w:eastAsia="tr-TR"/>
        </w:rPr>
      </w:pPr>
      <w:r>
        <w:rPr>
          <w:rFonts w:eastAsia="Times New Roman" w:cs="Traditional Arabic" w:ascii="Traditional Arabic" w:hAnsi="Traditional Arabic"/>
          <w:b/>
          <w:bCs/>
          <w:sz w:val="32"/>
          <w:szCs w:val="32"/>
          <w:rtl w:val="true"/>
          <w:lang w:eastAsia="tr-TR"/>
        </w:rPr>
        <w:t>«</w:t>
      </w:r>
      <w:r>
        <w:rPr>
          <w:rFonts w:ascii="Traditional Arabic" w:hAnsi="Traditional Arabic" w:eastAsia="Times New Roman" w:cs="Traditional Arabic"/>
          <w:b/>
          <w:b/>
          <w:bCs/>
          <w:sz w:val="32"/>
          <w:sz w:val="32"/>
          <w:szCs w:val="32"/>
          <w:rtl w:val="true"/>
          <w:lang w:eastAsia="tr-TR"/>
        </w:rPr>
        <w:t>الجَاهِرُ بِالقُرْآنِ، كَالجَاهِرِ بِالصَّدَقَةِ، وَالمُسِرُّ بِالقُرْآنِ، كَالمُسِرِّ بِالصَّدَقَةِ</w:t>
      </w:r>
      <w:r>
        <w:rPr>
          <w:rFonts w:eastAsia="Times New Roman" w:cs="Traditional Arabic" w:ascii="Traditional Arabic" w:hAnsi="Traditional Arabic"/>
          <w:b/>
          <w:bCs/>
          <w:sz w:val="32"/>
          <w:szCs w:val="32"/>
          <w:rtl w:val="true"/>
          <w:lang w:eastAsia="tr-TR"/>
        </w:rPr>
        <w:t>»</w:t>
      </w:r>
    </w:p>
    <w:p>
      <w:pPr>
        <w:pStyle w:val="Normal"/>
        <w:spacing w:lineRule="auto" w:line="240" w:before="170" w:after="0"/>
        <w:ind w:firstLine="397"/>
        <w:jc w:val="both"/>
        <w:rPr>
          <w:rFonts w:ascii="Times New Roman" w:hAnsi="Times New Roman" w:eastAsia="Times New Roman" w:cs="Times New Roman"/>
          <w:bCs/>
          <w:sz w:val="24"/>
          <w:szCs w:val="24"/>
          <w:lang w:eastAsia="tr-TR"/>
        </w:rPr>
      </w:pPr>
      <w:r>
        <w:rPr>
          <w:rFonts w:eastAsia="Times New Roman" w:cs="Arial" w:ascii="Verdana" w:hAnsi="Verdana"/>
          <w:b/>
          <w:i/>
          <w:iCs/>
          <w:sz w:val="20"/>
          <w:szCs w:val="20"/>
          <w:lang w:eastAsia="tr-TR"/>
        </w:rPr>
        <w:tab/>
      </w:r>
      <w:r>
        <w:rPr>
          <w:rFonts w:eastAsia="Times New Roman" w:cs="Times New Roman" w:ascii="Times New Roman" w:hAnsi="Times New Roman"/>
          <w:b/>
          <w:i/>
          <w:iCs/>
          <w:sz w:val="24"/>
          <w:szCs w:val="24"/>
          <w:lang w:eastAsia="tr-TR"/>
        </w:rPr>
        <w:t>"Kur'ân'ı cehren (açıktan) okuyan, sadakayı açıktan veren gibidir. Kur'ân'ı gizlice okuyan, sadakayı gizlice veren gibidir."</w:t>
      </w:r>
      <w:r>
        <w:rPr>
          <w:rFonts w:eastAsia="Times New Roman" w:cs="Times New Roman" w:ascii="Times New Roman" w:hAnsi="Times New Roman"/>
          <w:bCs/>
          <w:sz w:val="24"/>
          <w:szCs w:val="24"/>
          <w:lang w:eastAsia="tr-TR"/>
        </w:rPr>
        <w:t xml:space="preserve"> (Tirmizî, Fedâilü'l-Kur'an 42/20,(2919)</w:t>
      </w:r>
    </w:p>
    <w:p>
      <w:pPr>
        <w:pStyle w:val="Normal"/>
        <w:bidi w:val="1"/>
        <w:spacing w:lineRule="auto" w:line="240" w:before="170" w:after="0"/>
        <w:ind w:firstLine="397"/>
        <w:jc w:val="both"/>
        <w:rPr>
          <w:rFonts w:ascii="Times New Roman" w:hAnsi="Times New Roman" w:eastAsia="Times New Roman" w:cs="Times New Roman"/>
          <w:b/>
          <w:b/>
          <w:sz w:val="24"/>
          <w:szCs w:val="24"/>
          <w:lang w:eastAsia="tr-TR"/>
        </w:rPr>
      </w:pPr>
      <w:r>
        <w:rPr>
          <w:rFonts w:ascii="Traditional Arabic" w:hAnsi="Traditional Arabic" w:eastAsia="Times New Roman" w:cs="Traditional Arabic"/>
          <w:b/>
          <w:b/>
          <w:bCs/>
          <w:sz w:val="32"/>
          <w:sz w:val="32"/>
          <w:szCs w:val="32"/>
          <w:rtl w:val="true"/>
          <w:lang w:eastAsia="tr-TR"/>
        </w:rPr>
        <w:t>عن عبد الله بن عمرو، قال</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قال رسولُ الله </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صلَّى الله عليه وسلم </w:t>
      </w:r>
      <w:r>
        <w:rPr>
          <w:rFonts w:eastAsia="Times New Roman" w:cs="Traditional Arabic" w:ascii="Traditional Arabic" w:hAnsi="Traditional Arabic"/>
          <w:b/>
          <w:bCs/>
          <w:sz w:val="32"/>
          <w:szCs w:val="32"/>
          <w:rtl w:val="true"/>
          <w:lang w:eastAsia="tr-TR"/>
        </w:rPr>
        <w:t>-: "</w:t>
      </w:r>
      <w:r>
        <w:rPr>
          <w:rFonts w:ascii="Traditional Arabic" w:hAnsi="Traditional Arabic" w:eastAsia="Times New Roman" w:cs="Traditional Arabic"/>
          <w:b/>
          <w:b/>
          <w:bCs/>
          <w:sz w:val="32"/>
          <w:sz w:val="32"/>
          <w:szCs w:val="32"/>
          <w:rtl w:val="true"/>
          <w:lang w:eastAsia="tr-TR"/>
        </w:rPr>
        <w:t>يقالُ لصاحبِ القرآن</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اقرَأ وارتَقِ، ورتِّل كما كُنْتَ ترتِّل في الدُنيا، فإن منزِلَكَ عندَ آخرِ آية تقرؤها</w:t>
      </w:r>
      <w:r>
        <w:rPr>
          <w:rFonts w:eastAsia="Times New Roman" w:cs="Traditional Arabic" w:ascii="Traditional Arabic" w:hAnsi="Traditional Arabic"/>
          <w:b/>
          <w:bCs/>
          <w:sz w:val="32"/>
          <w:szCs w:val="32"/>
          <w:rtl w:val="true"/>
          <w:lang w:eastAsia="tr-TR"/>
        </w:rPr>
        <w:t>"</w:t>
      </w:r>
    </w:p>
    <w:p>
      <w:pPr>
        <w:pStyle w:val="Normal"/>
        <w:spacing w:lineRule="auto" w:line="240" w:before="170" w:after="0"/>
        <w:ind w:firstLine="397"/>
        <w:jc w:val="both"/>
        <w:rPr>
          <w:rFonts w:ascii="Times New Roman" w:hAnsi="Times New Roman" w:eastAsia="Times New Roman" w:cs="Times New Roman"/>
          <w:sz w:val="24"/>
          <w:szCs w:val="24"/>
          <w:lang w:eastAsia="tr-TR"/>
        </w:rPr>
      </w:pPr>
      <w:r>
        <w:rPr>
          <w:rFonts w:eastAsia="Times New Roman" w:cs="Times New Roman" w:ascii="Times New Roman" w:hAnsi="Times New Roman"/>
          <w:b/>
          <w:sz w:val="24"/>
          <w:szCs w:val="24"/>
          <w:lang w:eastAsia="tr-TR"/>
        </w:rPr>
        <w:tab/>
      </w:r>
      <w:r>
        <w:rPr>
          <w:rFonts w:eastAsia="Times New Roman" w:cs="Times New Roman" w:ascii="Times New Roman" w:hAnsi="Times New Roman"/>
          <w:bCs/>
          <w:i/>
          <w:iCs/>
          <w:sz w:val="24"/>
          <w:szCs w:val="24"/>
          <w:lang w:eastAsia="tr-TR"/>
        </w:rPr>
        <w:t>"</w:t>
      </w:r>
      <w:r>
        <w:rPr>
          <w:rFonts w:eastAsia="Times New Roman" w:cs="Times New Roman" w:ascii="Times New Roman" w:hAnsi="Times New Roman"/>
          <w:i/>
          <w:iCs/>
          <w:sz w:val="24"/>
          <w:szCs w:val="24"/>
          <w:lang w:eastAsia="tr-TR"/>
        </w:rPr>
        <w:t xml:space="preserve">Abdullah İbni Amr radıyallahu anhüma'dan rivayet edildiğine göre, Nebi sallallahu aleyhi ve sellem şöyle buyurdu: </w:t>
      </w:r>
      <w:r>
        <w:rPr>
          <w:rFonts w:eastAsia="Times New Roman" w:cs="Times New Roman" w:ascii="Times New Roman" w:hAnsi="Times New Roman"/>
          <w:b/>
          <w:bCs/>
          <w:i/>
          <w:iCs/>
          <w:sz w:val="24"/>
          <w:szCs w:val="24"/>
          <w:lang w:eastAsia="tr-TR"/>
        </w:rPr>
        <w:t>Kur'an okuyan kimseye şöyle denecektir: Oku ve yüksel, dünyada tertil ile okuduğun gibi burada da tertil ile oku, Şüphesiz senin merteben, okuduğun ayetin son noktasıdır.</w:t>
      </w:r>
      <w:r>
        <w:rPr>
          <w:rFonts w:eastAsia="Times New Roman" w:cs="Times New Roman" w:ascii="Times New Roman" w:hAnsi="Times New Roman"/>
          <w:i/>
          <w:iCs/>
          <w:sz w:val="24"/>
          <w:szCs w:val="24"/>
          <w:lang w:eastAsia="tr-TR"/>
        </w:rPr>
        <w:t xml:space="preserve">" </w:t>
      </w:r>
      <w:r>
        <w:rPr>
          <w:rFonts w:eastAsia="Times New Roman" w:cs="Times New Roman" w:ascii="Times New Roman" w:hAnsi="Times New Roman"/>
          <w:b/>
          <w:bCs/>
          <w:sz w:val="24"/>
          <w:szCs w:val="24"/>
          <w:lang w:eastAsia="tr-TR"/>
        </w:rPr>
        <w:t>(</w:t>
      </w:r>
      <w:r>
        <w:rPr>
          <w:rFonts w:eastAsia="Times New Roman" w:cs="Times New Roman" w:ascii="Times New Roman" w:hAnsi="Times New Roman"/>
          <w:sz w:val="24"/>
          <w:szCs w:val="24"/>
          <w:lang w:eastAsia="tr-TR"/>
        </w:rPr>
        <w:t>Ebu Davut,Vitr, 20 (1464); Tirmizi,Fedailü'l-Kur'an, 42/18 (2914).)</w:t>
      </w:r>
    </w:p>
    <w:p>
      <w:pPr>
        <w:pStyle w:val="Normal"/>
        <w:bidi w:val="1"/>
        <w:spacing w:lineRule="auto" w:line="240" w:before="170" w:after="0"/>
        <w:ind w:firstLine="397"/>
        <w:jc w:val="both"/>
        <w:rPr>
          <w:rFonts w:ascii="Traditional Arabic" w:hAnsi="Traditional Arabic" w:eastAsia="Times New Roman" w:cs="Traditional Arabic"/>
          <w:b/>
          <w:b/>
          <w:bCs/>
          <w:sz w:val="32"/>
          <w:szCs w:val="32"/>
          <w:lang w:eastAsia="tr-TR"/>
        </w:rPr>
      </w:pPr>
      <w:r>
        <w:rPr>
          <w:rFonts w:eastAsia="Times New Roman" w:cs="Traditional Arabic" w:ascii="Traditional Arabic" w:hAnsi="Traditional Arabic"/>
          <w:b/>
          <w:bCs/>
          <w:sz w:val="32"/>
          <w:szCs w:val="32"/>
          <w:rtl w:val="true"/>
          <w:lang w:eastAsia="tr-TR"/>
        </w:rPr>
        <w:t>«</w:t>
      </w:r>
      <w:r>
        <w:rPr>
          <w:rFonts w:ascii="Traditional Arabic" w:hAnsi="Traditional Arabic" w:eastAsia="Times New Roman" w:cs="Traditional Arabic"/>
          <w:b/>
          <w:b/>
          <w:bCs/>
          <w:sz w:val="32"/>
          <w:sz w:val="32"/>
          <w:szCs w:val="32"/>
          <w:rtl w:val="true"/>
          <w:lang w:eastAsia="tr-TR"/>
        </w:rPr>
        <w:t>مَنْ قَرَأَ حَرْفًا مِنْ كِتَابِ اللَّهِ فَلَهُ بِهِ حَسَنَةٌ، وَالحَسَنَةُ بِعَشْرِ أَمْثَالِهَا، لَا أَقُولُ الم حَرْفٌ، وَلَكِنْ أَلِفٌ حَرْفٌ وَلَامٌ حَرْفٌ وَمِيمٌ حَرْفٌ</w:t>
      </w:r>
      <w:r>
        <w:rPr>
          <w:rFonts w:eastAsia="Times New Roman" w:cs="Traditional Arabic" w:ascii="Traditional Arabic" w:hAnsi="Traditional Arabic"/>
          <w:b/>
          <w:bCs/>
          <w:sz w:val="32"/>
          <w:szCs w:val="32"/>
          <w:rtl w:val="true"/>
          <w:lang w:eastAsia="tr-TR"/>
        </w:rPr>
        <w:t>»</w:t>
      </w:r>
    </w:p>
    <w:p>
      <w:pPr>
        <w:pStyle w:val="Normal"/>
        <w:spacing w:lineRule="auto" w:line="240" w:before="170" w:after="0"/>
        <w:ind w:firstLine="397"/>
        <w:jc w:val="both"/>
        <w:rPr>
          <w:rFonts w:ascii="Times New Roman" w:hAnsi="Times New Roman" w:eastAsia="Times New Roman" w:cs="Times New Roman"/>
          <w:sz w:val="24"/>
          <w:szCs w:val="24"/>
          <w:lang w:eastAsia="tr-TR"/>
        </w:rPr>
      </w:pPr>
      <w:r>
        <w:rPr>
          <w:rFonts w:eastAsia="Times New Roman" w:cs="Traditional Arabic" w:ascii="Traditional Arabic" w:hAnsi="Traditional Arabic"/>
          <w:b/>
          <w:bCs/>
          <w:sz w:val="32"/>
          <w:szCs w:val="32"/>
          <w:lang w:eastAsia="tr-TR"/>
        </w:rPr>
        <w:tab/>
      </w:r>
      <w:r>
        <w:rPr>
          <w:rFonts w:eastAsia="Times New Roman" w:cs="Times New Roman" w:ascii="Times New Roman" w:hAnsi="Times New Roman"/>
          <w:b/>
          <w:bCs/>
          <w:i/>
          <w:iCs/>
          <w:sz w:val="24"/>
          <w:szCs w:val="24"/>
          <w:lang w:eastAsia="tr-TR"/>
        </w:rPr>
        <w:t>"Kim Kur'an-ı Kerim’den bir harf okursa onun için bir iyilik sevabı vardır. Her bir iyiliğin karşılığı da on sevaptır. Ben,elif lam mim bir harftir demiyorum; bilakis elif bir harftir,lam bir harftir,mim de bir harftir."</w:t>
      </w:r>
      <w:r>
        <w:rPr>
          <w:rFonts w:eastAsia="Times New Roman" w:cs="Times New Roman" w:ascii="Times New Roman" w:hAnsi="Times New Roman"/>
          <w:i/>
          <w:iCs/>
          <w:sz w:val="24"/>
          <w:szCs w:val="24"/>
          <w:lang w:eastAsia="tr-TR"/>
        </w:rPr>
        <w:t xml:space="preserve"> </w:t>
      </w:r>
      <w:r>
        <w:rPr>
          <w:rFonts w:eastAsia="Times New Roman" w:cs="Times New Roman" w:ascii="Times New Roman" w:hAnsi="Times New Roman"/>
          <w:sz w:val="24"/>
          <w:szCs w:val="24"/>
          <w:lang w:eastAsia="tr-TR"/>
        </w:rPr>
        <w:t>(Tirmizi,Fedailü'l-Kur'an,42/16, (2910)</w:t>
      </w:r>
    </w:p>
    <w:p>
      <w:pPr>
        <w:pStyle w:val="Normal"/>
        <w:bidi w:val="1"/>
        <w:spacing w:lineRule="auto" w:line="240" w:before="170" w:after="0"/>
        <w:ind w:firstLine="397"/>
        <w:jc w:val="both"/>
        <w:rPr>
          <w:rFonts w:ascii="Calibri" w:hAnsi="Calibri" w:eastAsia="Times New Roman" w:cs="Traditional Arabic"/>
          <w:b/>
          <w:b/>
          <w:bCs/>
          <w:sz w:val="32"/>
          <w:szCs w:val="32"/>
          <w:lang w:eastAsia="tr-TR"/>
        </w:rPr>
      </w:pPr>
      <w:r>
        <w:rPr>
          <w:rFonts w:eastAsia="Times New Roman" w:cs="Traditional Arabic" w:ascii="Traditional Arabic" w:hAnsi="Traditional Arabic"/>
          <w:b/>
          <w:bCs/>
          <w:sz w:val="32"/>
          <w:szCs w:val="32"/>
          <w:rtl w:val="true"/>
          <w:lang w:eastAsia="tr-TR"/>
        </w:rPr>
        <w:t>«</w:t>
      </w:r>
      <w:r>
        <w:rPr>
          <w:rFonts w:ascii="Traditional Arabic" w:hAnsi="Traditional Arabic" w:eastAsia="Times New Roman" w:cs="Traditional Arabic"/>
          <w:b/>
          <w:b/>
          <w:bCs/>
          <w:sz w:val="32"/>
          <w:sz w:val="32"/>
          <w:szCs w:val="32"/>
          <w:rtl w:val="true"/>
          <w:lang w:eastAsia="tr-TR"/>
        </w:rPr>
        <w:t>الْمَاهِرُ بِالْقُرْآنِ مَعَ السَّفَرَةِ الْكِرَامِ الْبَرَرَةِ، وَالَّذِي يَقْرَأُ الْقُرْآنَ وَيَتَتَعْتَعُ فِيهِ، وَهُوَ عَلَيْهِ شَاقٌّ، لَهُ أَجْرَانِ</w:t>
      </w:r>
      <w:r>
        <w:rPr>
          <w:rFonts w:eastAsia="Times New Roman" w:cs="Traditional Arabic" w:ascii="Traditional Arabic" w:hAnsi="Traditional Arabic"/>
          <w:b/>
          <w:bCs/>
          <w:sz w:val="32"/>
          <w:szCs w:val="32"/>
          <w:rtl w:val="true"/>
          <w:lang w:eastAsia="tr-TR"/>
        </w:rPr>
        <w:t>»</w:t>
      </w:r>
    </w:p>
    <w:p>
      <w:pPr>
        <w:pStyle w:val="Normal"/>
        <w:spacing w:lineRule="auto" w:line="240" w:before="170" w:after="0"/>
        <w:ind w:firstLine="397"/>
        <w:jc w:val="both"/>
        <w:rPr>
          <w:rFonts w:ascii="Times New Roman" w:hAnsi="Times New Roman" w:eastAsia="Times New Roman" w:cs="Times New Roman"/>
          <w:bCs/>
          <w:sz w:val="24"/>
          <w:szCs w:val="24"/>
          <w:lang w:eastAsia="tr-TR"/>
        </w:rPr>
      </w:pPr>
      <w:r>
        <w:rPr>
          <w:rFonts w:eastAsia="Times New Roman" w:cs="Traditional Arabic"/>
          <w:b/>
          <w:bCs/>
          <w:sz w:val="32"/>
          <w:szCs w:val="32"/>
          <w:lang w:eastAsia="tr-TR"/>
        </w:rPr>
        <w:tab/>
      </w:r>
      <w:r>
        <w:rPr>
          <w:rFonts w:eastAsia="Times New Roman" w:cs="Times New Roman" w:ascii="Times New Roman" w:hAnsi="Times New Roman"/>
          <w:b/>
          <w:bCs/>
          <w:i/>
          <w:iCs/>
          <w:sz w:val="24"/>
          <w:szCs w:val="24"/>
          <w:lang w:eastAsia="tr-TR"/>
        </w:rPr>
        <w:t>"Kur'an'ı gereği gibi güzel okuyan kimse, vahiy getiren şerefli ve itaatkâr meleklerle beraberdir. Kur'an'ı kekeleyerek zorlukla okuyan kimseye de iki kat sevap vardır."</w:t>
      </w:r>
      <w:r>
        <w:rPr>
          <w:rFonts w:eastAsia="Times New Roman" w:cs="Times New Roman" w:ascii="Times New Roman" w:hAnsi="Times New Roman"/>
          <w:i/>
          <w:iCs/>
          <w:sz w:val="24"/>
          <w:szCs w:val="24"/>
          <w:lang w:eastAsia="tr-TR"/>
        </w:rPr>
        <w:t xml:space="preserve"> </w:t>
      </w:r>
      <w:r>
        <w:rPr>
          <w:rFonts w:eastAsia="Times New Roman" w:cs="Times New Roman" w:ascii="Times New Roman" w:hAnsi="Times New Roman"/>
          <w:bCs/>
          <w:sz w:val="24"/>
          <w:szCs w:val="24"/>
          <w:lang w:eastAsia="tr-TR"/>
        </w:rPr>
        <w:t>(Müslim, Müsâfirin, 38/244)</w:t>
      </w:r>
    </w:p>
    <w:p>
      <w:pPr>
        <w:pStyle w:val="Normal"/>
        <w:spacing w:lineRule="auto" w:line="240" w:before="170" w:after="0"/>
        <w:ind w:firstLine="397"/>
        <w:jc w:val="both"/>
        <w:rPr>
          <w:rFonts w:ascii="Times New Roman" w:hAnsi="Times New Roman" w:eastAsia="Times New Roman" w:cs="Times New Roman"/>
          <w:b/>
          <w:b/>
          <w:sz w:val="24"/>
          <w:szCs w:val="24"/>
          <w:lang w:eastAsia="tr-TR"/>
        </w:rPr>
      </w:pPr>
      <w:r>
        <w:rPr>
          <w:rFonts w:ascii="Traditional Arabic" w:hAnsi="Traditional Arabic" w:eastAsia="Times New Roman" w:cs="Traditional Arabic"/>
          <w:b/>
          <w:b/>
          <w:bCs/>
          <w:sz w:val="32"/>
          <w:sz w:val="32"/>
          <w:szCs w:val="32"/>
          <w:rtl w:val="true"/>
          <w:lang w:eastAsia="tr-TR"/>
        </w:rPr>
        <w:t xml:space="preserve">وَعَنْ ابْنِ مَسْعُودٍ رضيَ اللهُ عنهُ قالَ </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قَالَ لي النَّبِيُّ صَلَّى اللهُ عَلَيْهِ وسَلَّم </w:t>
      </w:r>
      <w:r>
        <w:rPr>
          <w:rFonts w:eastAsia="Times New Roman" w:cs="Traditional Arabic" w:ascii="Traditional Arabic" w:hAnsi="Traditional Arabic"/>
          <w:b/>
          <w:bCs/>
          <w:sz w:val="32"/>
          <w:szCs w:val="32"/>
          <w:rtl w:val="true"/>
          <w:lang w:eastAsia="tr-TR"/>
        </w:rPr>
        <w:t xml:space="preserve">: « </w:t>
      </w:r>
      <w:r>
        <w:rPr>
          <w:rFonts w:ascii="Traditional Arabic" w:hAnsi="Traditional Arabic" w:eastAsia="Times New Roman" w:cs="Traditional Arabic"/>
          <w:b/>
          <w:b/>
          <w:bCs/>
          <w:sz w:val="32"/>
          <w:sz w:val="32"/>
          <w:szCs w:val="32"/>
          <w:rtl w:val="true"/>
          <w:lang w:eastAsia="tr-TR"/>
        </w:rPr>
        <w:t>اقْرَأْ عَلَيَّ الْقُرْآنَ</w:t>
      </w:r>
      <w:r>
        <w:rPr>
          <w:rFonts w:eastAsia="Times New Roman" w:cs="Traditional Arabic" w:ascii="Traditional Arabic" w:hAnsi="Traditional Arabic"/>
          <w:b/>
          <w:bCs/>
          <w:sz w:val="32"/>
          <w:szCs w:val="32"/>
          <w:rtl w:val="true"/>
          <w:lang w:eastAsia="tr-TR"/>
        </w:rPr>
        <w:t>»</w:t>
      </w:r>
      <w:r>
        <w:rPr>
          <w:rFonts w:ascii="Traditional Arabic" w:hAnsi="Traditional Arabic" w:eastAsia="Times New Roman" w:cs="Traditional Arabic"/>
          <w:b/>
          <w:b/>
          <w:bCs/>
          <w:sz w:val="32"/>
          <w:sz w:val="32"/>
          <w:szCs w:val="32"/>
          <w:rtl w:val="true"/>
          <w:lang w:eastAsia="tr-TR"/>
        </w:rPr>
        <w:t xml:space="preserve">، فَقُلْتُ </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يَا رَسُولَ اللهِ ، أَقْرَأُ عَلَيْكَ وَعَلْكَ أُنْزِلَ ؟</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قَالَ </w:t>
      </w:r>
      <w:r>
        <w:rPr>
          <w:rFonts w:eastAsia="Times New Roman" w:cs="Traditional Arabic" w:ascii="Traditional Arabic" w:hAnsi="Traditional Arabic"/>
          <w:b/>
          <w:bCs/>
          <w:sz w:val="32"/>
          <w:szCs w:val="32"/>
          <w:rtl w:val="true"/>
          <w:lang w:eastAsia="tr-TR"/>
        </w:rPr>
        <w:t xml:space="preserve">: « </w:t>
      </w:r>
      <w:r>
        <w:rPr>
          <w:rFonts w:ascii="Traditional Arabic" w:hAnsi="Traditional Arabic" w:eastAsia="Times New Roman" w:cs="Traditional Arabic"/>
          <w:b/>
          <w:b/>
          <w:bCs/>
          <w:sz w:val="32"/>
          <w:sz w:val="32"/>
          <w:szCs w:val="32"/>
          <w:rtl w:val="true"/>
          <w:lang w:eastAsia="tr-TR"/>
        </w:rPr>
        <w:t>إِنِّي أُحِبُّ أَنْ أَسْمَعَهُ مِنْ غَيْرِي</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فَقَرَأْتُ عَلَيْهِ سُورَةَ النِّسَاءِ حَتَّى جِئْتُ إلى هذهِ الآيَة </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 فَكَيْفَ إِذَا جِئْنَا مِنْ كُلِّ أُمَّةٍ بِشَهِيدٍ وَجِئْنَا بِكَ عَلَى هؤُلاءِ شَهِيدَاً ﴾ قالَ </w:t>
      </w:r>
      <w:r>
        <w:rPr>
          <w:rFonts w:eastAsia="Times New Roman" w:cs="Traditional Arabic" w:ascii="Traditional Arabic" w:hAnsi="Traditional Arabic"/>
          <w:b/>
          <w:bCs/>
          <w:sz w:val="32"/>
          <w:szCs w:val="32"/>
          <w:rtl w:val="true"/>
          <w:lang w:eastAsia="tr-TR"/>
        </w:rPr>
        <w:t xml:space="preserve">: « </w:t>
      </w:r>
      <w:r>
        <w:rPr>
          <w:rFonts w:ascii="Traditional Arabic" w:hAnsi="Traditional Arabic" w:eastAsia="Times New Roman" w:cs="Traditional Arabic"/>
          <w:b/>
          <w:b/>
          <w:bCs/>
          <w:sz w:val="32"/>
          <w:sz w:val="32"/>
          <w:szCs w:val="32"/>
          <w:rtl w:val="true"/>
          <w:lang w:eastAsia="tr-TR"/>
        </w:rPr>
        <w:t xml:space="preserve">حَسْبُكَ الآنَ </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فالْتَفَتُّ إِلَيْهِ ، فَإِذَا عَيْنَاهُ تَذْرِفَان</w:t>
      </w:r>
      <w:r>
        <w:rPr>
          <w:rFonts w:eastAsia="Times New Roman" w:cs="Traditional Arabic" w:ascii="Traditional Arabic" w:hAnsi="Traditional Arabic"/>
          <w:b/>
          <w:bCs/>
          <w:sz w:val="32"/>
          <w:szCs w:val="32"/>
          <w:lang w:eastAsia="tr-TR"/>
        </w:rPr>
        <w:t>.</w:t>
      </w:r>
    </w:p>
    <w:p>
      <w:pPr>
        <w:pStyle w:val="Normal"/>
        <w:spacing w:lineRule="auto" w:line="240" w:before="170" w:after="0"/>
        <w:ind w:firstLine="397"/>
        <w:jc w:val="both"/>
        <w:rPr>
          <w:rFonts w:ascii="Times New Roman" w:hAnsi="Times New Roman" w:eastAsia="Times New Roman" w:cs="Times New Roman"/>
          <w:bCs/>
          <w:i/>
          <w:i/>
          <w:iCs/>
          <w:sz w:val="24"/>
          <w:szCs w:val="24"/>
          <w:lang w:eastAsia="tr-TR"/>
        </w:rPr>
      </w:pPr>
      <w:r>
        <w:rPr>
          <w:rFonts w:eastAsia="Times New Roman" w:cs="Times New Roman" w:ascii="Times New Roman" w:hAnsi="Times New Roman"/>
          <w:sz w:val="24"/>
          <w:szCs w:val="24"/>
          <w:lang w:eastAsia="tr-TR"/>
        </w:rPr>
        <w:tab/>
      </w:r>
      <w:r>
        <w:rPr>
          <w:rFonts w:eastAsia="Times New Roman" w:cs="Times New Roman" w:ascii="Times New Roman" w:hAnsi="Times New Roman"/>
          <w:i/>
          <w:iCs/>
          <w:sz w:val="24"/>
          <w:szCs w:val="24"/>
          <w:lang w:eastAsia="tr-TR"/>
        </w:rPr>
        <w:t>"Abdullah İbni Mes’ûd radıyallahu anh  der ki: Nebî sallallahu aleyhi ve sellem:</w:t>
      </w:r>
      <w:r>
        <w:rPr>
          <w:rFonts w:eastAsia="Times New Roman" w:cs="Times New Roman" w:ascii="Times New Roman" w:hAnsi="Times New Roman"/>
          <w:b/>
          <w:i/>
          <w:iCs/>
          <w:sz w:val="24"/>
          <w:szCs w:val="24"/>
          <w:lang w:eastAsia="tr-TR"/>
        </w:rPr>
        <w:t xml:space="preserve"> </w:t>
      </w:r>
      <w:r>
        <w:rPr>
          <w:rFonts w:eastAsia="Times New Roman" w:cs="Times New Roman" w:ascii="Times New Roman" w:hAnsi="Times New Roman"/>
          <w:b/>
          <w:bCs/>
          <w:i/>
          <w:iCs/>
          <w:sz w:val="24"/>
          <w:szCs w:val="24"/>
          <w:lang w:eastAsia="tr-TR"/>
        </w:rPr>
        <w:t xml:space="preserve">”Bana Kur’an oku” </w:t>
      </w:r>
      <w:r>
        <w:rPr>
          <w:rFonts w:eastAsia="Times New Roman" w:cs="Times New Roman" w:ascii="Times New Roman" w:hAnsi="Times New Roman"/>
          <w:i/>
          <w:iCs/>
          <w:sz w:val="24"/>
          <w:szCs w:val="24"/>
          <w:lang w:eastAsia="tr-TR"/>
        </w:rPr>
        <w:t xml:space="preserve">buyurdu. Yâ Resûlallah! Kur’an sana indirilmişken ben sana nasıl Kur’an okurum? dedim. </w:t>
      </w:r>
      <w:r>
        <w:rPr>
          <w:rFonts w:eastAsia="Times New Roman" w:cs="Times New Roman" w:ascii="Times New Roman" w:hAnsi="Times New Roman"/>
          <w:b/>
          <w:bCs/>
          <w:i/>
          <w:iCs/>
          <w:sz w:val="24"/>
          <w:szCs w:val="24"/>
          <w:lang w:eastAsia="tr-TR"/>
        </w:rPr>
        <w:t xml:space="preserve">”Ben Kur’an’ı başkasından dinlemeyi gerçekten çok severim” </w:t>
      </w:r>
      <w:r>
        <w:rPr>
          <w:rFonts w:eastAsia="Times New Roman" w:cs="Times New Roman" w:ascii="Times New Roman" w:hAnsi="Times New Roman"/>
          <w:i/>
          <w:iCs/>
          <w:sz w:val="24"/>
          <w:szCs w:val="24"/>
          <w:lang w:eastAsia="tr-TR"/>
        </w:rPr>
        <w:t xml:space="preserve">buyurdular. Bunun üzerine ben kendilerine Nisâ sûresini okudum. </w:t>
      </w:r>
      <w:r>
        <w:rPr>
          <w:rFonts w:eastAsia="Times New Roman" w:cs="Times New Roman" w:ascii="Times New Roman" w:hAnsi="Times New Roman"/>
          <w:b/>
          <w:bCs/>
          <w:i/>
          <w:iCs/>
          <w:sz w:val="24"/>
          <w:szCs w:val="24"/>
          <w:lang w:eastAsia="tr-TR"/>
        </w:rPr>
        <w:t xml:space="preserve">“Her ümmetten gerçek bir şahit, seni de bunlara hakkıyla şahit getirdiğimiz zaman halleri nice olur” </w:t>
      </w:r>
      <w:r>
        <w:rPr>
          <w:rFonts w:eastAsia="Times New Roman" w:cs="Times New Roman" w:ascii="Times New Roman" w:hAnsi="Times New Roman"/>
          <w:i/>
          <w:iCs/>
          <w:sz w:val="24"/>
          <w:szCs w:val="24"/>
          <w:lang w:eastAsia="tr-TR"/>
        </w:rPr>
        <w:t>(âyet 41) anlamındaki âyete gelince:</w:t>
      </w:r>
      <w:r>
        <w:rPr>
          <w:rFonts w:eastAsia="Times New Roman" w:cs="Times New Roman" w:ascii="Times New Roman" w:hAnsi="Times New Roman"/>
          <w:b/>
          <w:i/>
          <w:iCs/>
          <w:sz w:val="24"/>
          <w:szCs w:val="24"/>
          <w:lang w:eastAsia="tr-TR"/>
        </w:rPr>
        <w:t xml:space="preserve"> </w:t>
      </w:r>
      <w:r>
        <w:rPr>
          <w:rFonts w:eastAsia="Times New Roman" w:cs="Times New Roman" w:ascii="Times New Roman" w:hAnsi="Times New Roman"/>
          <w:b/>
          <w:bCs/>
          <w:i/>
          <w:iCs/>
          <w:sz w:val="24"/>
          <w:szCs w:val="24"/>
          <w:lang w:eastAsia="tr-TR"/>
        </w:rPr>
        <w:t xml:space="preserve">”Şimdilik yeter” </w:t>
      </w:r>
      <w:r>
        <w:rPr>
          <w:rFonts w:eastAsia="Times New Roman" w:cs="Times New Roman" w:ascii="Times New Roman" w:hAnsi="Times New Roman"/>
          <w:i/>
          <w:iCs/>
          <w:sz w:val="24"/>
          <w:szCs w:val="24"/>
          <w:lang w:eastAsia="tr-TR"/>
        </w:rPr>
        <w:t>buyurdular. Kendisine dönüp baktım, iki gözünden yaşlar boşanıyordu."</w:t>
      </w:r>
      <w:r>
        <w:rPr>
          <w:rFonts w:eastAsia="Times New Roman" w:cs="Times New Roman" w:ascii="Times New Roman" w:hAnsi="Times New Roman"/>
          <w:b/>
          <w:i/>
          <w:iCs/>
          <w:sz w:val="24"/>
          <w:szCs w:val="24"/>
          <w:lang w:eastAsia="tr-TR"/>
        </w:rPr>
        <w:t xml:space="preserve"> </w:t>
      </w:r>
      <w:r>
        <w:rPr>
          <w:rFonts w:eastAsia="Times New Roman" w:cs="Times New Roman" w:ascii="Times New Roman" w:hAnsi="Times New Roman"/>
          <w:bCs/>
          <w:i/>
          <w:iCs/>
          <w:sz w:val="24"/>
          <w:szCs w:val="24"/>
          <w:lang w:eastAsia="tr-TR"/>
        </w:rPr>
        <w:t>(</w:t>
      </w:r>
      <w:r>
        <w:rPr>
          <w:rFonts w:eastAsia="Times New Roman" w:cs="Times New Roman" w:ascii="Times New Roman" w:hAnsi="Times New Roman"/>
          <w:bCs/>
          <w:sz w:val="24"/>
          <w:szCs w:val="24"/>
          <w:lang w:eastAsia="tr-TR"/>
        </w:rPr>
        <w:t xml:space="preserve">Müslim, Müsâfirîn,40/247)  </w:t>
      </w:r>
    </w:p>
    <w:p>
      <w:pPr>
        <w:pStyle w:val="Normal"/>
        <w:bidi w:val="1"/>
        <w:spacing w:lineRule="auto" w:line="240" w:beforeAutospacing="1" w:afterAutospacing="1"/>
        <w:jc w:val="left"/>
        <w:rPr>
          <w:rFonts w:ascii="Times New Roman" w:hAnsi="Times New Roman" w:eastAsia="Times New Roman" w:cs="Times New Roman"/>
          <w:sz w:val="32"/>
          <w:szCs w:val="32"/>
          <w:lang w:eastAsia="tr-TR"/>
        </w:rPr>
      </w:pPr>
      <w:r>
        <w:rPr>
          <w:rFonts w:ascii="Traditional Arabic" w:hAnsi="Traditional Arabic" w:eastAsia="Times New Roman" w:cs="Traditional Arabic"/>
          <w:b/>
          <w:b/>
          <w:bCs/>
          <w:sz w:val="32"/>
          <w:sz w:val="32"/>
          <w:szCs w:val="32"/>
          <w:rtl w:val="true"/>
          <w:lang w:eastAsia="tr-TR"/>
        </w:rPr>
        <w:t xml:space="preserve">وعَنْ أَبي هُرَيْرَةَ رَضيَ اللَّه عَنْهُ قَالَ </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قَالَ رَسُول اللَّهِ صَلّى اللهُ عَلَيْهِ وسَلَّم </w:t>
      </w:r>
      <w:r>
        <w:rPr>
          <w:rFonts w:eastAsia="Times New Roman" w:cs="Traditional Arabic" w:ascii="Traditional Arabic" w:hAnsi="Traditional Arabic"/>
          <w:b/>
          <w:bCs/>
          <w:sz w:val="32"/>
          <w:szCs w:val="32"/>
          <w:rtl w:val="true"/>
          <w:lang w:eastAsia="tr-TR"/>
        </w:rPr>
        <w:t>: «</w:t>
      </w:r>
      <w:r>
        <w:rPr>
          <w:rFonts w:ascii="Traditional Arabic" w:hAnsi="Traditional Arabic" w:eastAsia="Times New Roman" w:cs="Traditional Arabic"/>
          <w:b/>
          <w:b/>
          <w:bCs/>
          <w:sz w:val="32"/>
          <w:sz w:val="32"/>
          <w:szCs w:val="32"/>
          <w:rtl w:val="true"/>
          <w:lang w:eastAsia="tr-TR"/>
        </w:rPr>
        <w:t xml:space="preserve">ومَا اجْتَمَعَ قَوْمٌ في بَيْتٍ من بُيوتِ اللَّهِ يَتْلُونَ كتاب اللَّهِ ، ويتَدَارسُونَه بيْنَهُم ، إِلاَّ نَزَلتْ علَيهم السَّكِينَة ، وغَشِيَتْهُمْ الرَّحْمَة ، وَحَفَّتْهُم الملائِكَةُ ، وذَكَرهُمْ اللَّه فيِمنْ عِنده، وَمَنْ أَبْطَأَ بِهِ عَمَلُهُ لَمْ يُسْرِعْ بِهِ نَسَبُهُ </w:t>
      </w:r>
      <w:r>
        <w:rPr>
          <w:rFonts w:eastAsia="Times New Roman" w:cs="Traditional Arabic" w:ascii="Traditional Arabic" w:hAnsi="Traditional Arabic"/>
          <w:b/>
          <w:bCs/>
          <w:sz w:val="32"/>
          <w:szCs w:val="32"/>
          <w:rtl w:val="true"/>
          <w:lang w:eastAsia="tr-TR"/>
        </w:rPr>
        <w:t>».</w:t>
      </w:r>
    </w:p>
    <w:p>
      <w:pPr>
        <w:pStyle w:val="Normal"/>
        <w:spacing w:lineRule="auto" w:line="240" w:beforeAutospacing="1" w:afterAutospacing="1"/>
        <w:jc w:val="left"/>
        <w:rPr>
          <w:rFonts w:ascii="Times New Roman" w:hAnsi="Times New Roman" w:eastAsia="Times New Roman" w:cs="Times New Roman"/>
          <w:sz w:val="24"/>
          <w:szCs w:val="24"/>
          <w:lang w:eastAsia="tr-TR"/>
        </w:rPr>
      </w:pPr>
      <w:r>
        <w:rPr>
          <w:rFonts w:eastAsia="Times New Roman" w:cs="Times New Roman" w:ascii="Times New Roman" w:hAnsi="Times New Roman"/>
          <w:sz w:val="32"/>
          <w:szCs w:val="32"/>
          <w:lang w:eastAsia="tr-TR"/>
        </w:rPr>
        <w:tab/>
      </w:r>
      <w:r>
        <w:rPr>
          <w:rFonts w:eastAsia="Times New Roman" w:cs="Times New Roman" w:ascii="Times New Roman" w:hAnsi="Times New Roman"/>
          <w:i/>
          <w:iCs/>
          <w:sz w:val="24"/>
          <w:szCs w:val="24"/>
          <w:lang w:eastAsia="tr-TR"/>
        </w:rPr>
        <w:t xml:space="preserve">"Ebû Hüreyre radıyallahu anh’den rivayet edildiğine göre, Resûlullah sallallahu aleyhi ve sellem şöyle buyurdu: </w:t>
      </w:r>
      <w:r>
        <w:rPr>
          <w:rFonts w:eastAsia="Times New Roman" w:cs="Times New Roman" w:ascii="Times New Roman" w:hAnsi="Times New Roman"/>
          <w:b/>
          <w:bCs/>
          <w:i/>
          <w:iCs/>
          <w:sz w:val="24"/>
          <w:szCs w:val="24"/>
          <w:lang w:eastAsia="tr-TR"/>
        </w:rPr>
        <w:t>“Bir cemaat Allah’ın evlerinden bir evde toplanır, Allah’ın kitabını okur ve aralarında müzakere ederlerse, üzerlerine sekînet iner, onları rahmet kaplar ve melekler etraflarını kuşatır. Allah Teâlâ da o kimseleri kendi nezdinde bulunanların arasında anar.  Dünyada iken Kuran ile amil olmayana ahirette nesebi fayda vermez.”</w:t>
      </w:r>
      <w:r>
        <w:rPr>
          <w:rFonts w:eastAsia="Times New Roman" w:cs="Times New Roman" w:ascii="Times New Roman" w:hAnsi="Times New Roman"/>
          <w:b/>
          <w:bCs/>
          <w:sz w:val="24"/>
          <w:szCs w:val="24"/>
          <w:lang w:eastAsia="tr-TR"/>
        </w:rPr>
        <w:t xml:space="preserve"> </w:t>
      </w:r>
      <w:r>
        <w:rPr>
          <w:rFonts w:eastAsia="Times New Roman" w:cs="Times New Roman" w:ascii="Times New Roman" w:hAnsi="Times New Roman"/>
          <w:sz w:val="24"/>
          <w:szCs w:val="24"/>
          <w:lang w:eastAsia="tr-TR"/>
        </w:rPr>
        <w:t>(Müslim, Zikr 38/2699)</w:t>
      </w:r>
    </w:p>
    <w:p>
      <w:pPr>
        <w:pStyle w:val="Normal"/>
        <w:bidi w:val="1"/>
        <w:spacing w:lineRule="auto" w:line="240" w:beforeAutospacing="1" w:afterAutospacing="1"/>
        <w:jc w:val="left"/>
        <w:rPr>
          <w:rFonts w:ascii="Traditional Arabic" w:hAnsi="Traditional Arabic" w:eastAsia="Times New Roman" w:cs="Traditional Arabic"/>
          <w:b/>
          <w:b/>
          <w:bCs/>
          <w:sz w:val="32"/>
          <w:szCs w:val="32"/>
          <w:lang w:eastAsia="tr-TR"/>
        </w:rPr>
      </w:pPr>
      <w:r>
        <w:rPr>
          <w:rFonts w:ascii="Traditional Arabic" w:hAnsi="Traditional Arabic" w:eastAsia="Times New Roman" w:cs="Traditional Arabic"/>
          <w:b/>
          <w:b/>
          <w:bCs/>
          <w:sz w:val="32"/>
          <w:sz w:val="32"/>
          <w:szCs w:val="32"/>
          <w:rtl w:val="true"/>
          <w:lang w:eastAsia="tr-TR"/>
        </w:rPr>
        <w:t>عَنْ ابْنِ عَبَّاسٍ، قَالَ</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قَالَ رَسُولُ اللَّهِ صَلَّى اللَّهُ عَلَيْهِ وَسَلَّمَ</w:t>
      </w:r>
      <w:r>
        <w:rPr>
          <w:rFonts w:eastAsia="Times New Roman" w:cs="Traditional Arabic" w:ascii="Traditional Arabic" w:hAnsi="Traditional Arabic"/>
          <w:b/>
          <w:bCs/>
          <w:sz w:val="32"/>
          <w:szCs w:val="32"/>
          <w:rtl w:val="true"/>
          <w:lang w:eastAsia="tr-TR"/>
        </w:rPr>
        <w:t>: «</w:t>
      </w:r>
      <w:r>
        <w:rPr>
          <w:rFonts w:ascii="Traditional Arabic" w:hAnsi="Traditional Arabic" w:eastAsia="Times New Roman" w:cs="Traditional Arabic"/>
          <w:b/>
          <w:b/>
          <w:bCs/>
          <w:sz w:val="32"/>
          <w:sz w:val="32"/>
          <w:szCs w:val="32"/>
          <w:rtl w:val="true"/>
          <w:lang w:eastAsia="tr-TR"/>
        </w:rPr>
        <w:t>إِنَّ الَّذِي لَيْسَ فِي جَوْفِهِ شَيْءٌ مِنَ القُرْآنِ كَالبَيْتِ الخَرِبِ</w:t>
      </w:r>
      <w:r>
        <w:rPr>
          <w:rFonts w:eastAsia="Times New Roman" w:cs="Traditional Arabic" w:ascii="Traditional Arabic" w:hAnsi="Traditional Arabic"/>
          <w:b/>
          <w:bCs/>
          <w:sz w:val="32"/>
          <w:szCs w:val="32"/>
          <w:rtl w:val="true"/>
          <w:lang w:eastAsia="tr-TR"/>
        </w:rPr>
        <w:t>»</w:t>
      </w:r>
    </w:p>
    <w:p>
      <w:pPr>
        <w:pStyle w:val="Normal"/>
        <w:spacing w:lineRule="auto" w:line="240" w:before="170" w:after="0"/>
        <w:ind w:firstLine="397"/>
        <w:jc w:val="both"/>
        <w:rPr>
          <w:rFonts w:ascii="Times New Roman" w:hAnsi="Times New Roman" w:eastAsia="Times New Roman" w:cs="Times New Roman"/>
          <w:lang w:eastAsia="tr-TR"/>
        </w:rPr>
      </w:pPr>
      <w:r>
        <w:rPr>
          <w:rFonts w:eastAsia="Times New Roman" w:cs="Times New Roman" w:ascii="Times New Roman" w:hAnsi="Times New Roman"/>
          <w:i/>
          <w:iCs/>
          <w:sz w:val="24"/>
          <w:szCs w:val="24"/>
          <w:lang w:eastAsia="tr-TR"/>
        </w:rPr>
        <w:t xml:space="preserve">"İbni Abbâs radıyallahu anhümâ’dan rivayet edildiğine göre, Resûlullah sallallahu aleyhi ve sellem şöyle buyurdu: </w:t>
      </w:r>
      <w:r>
        <w:rPr>
          <w:rFonts w:eastAsia="Times New Roman" w:cs="Times New Roman" w:ascii="Times New Roman" w:hAnsi="Times New Roman"/>
          <w:b/>
          <w:bCs/>
          <w:i/>
          <w:iCs/>
          <w:sz w:val="24"/>
          <w:szCs w:val="24"/>
          <w:lang w:eastAsia="tr-TR"/>
        </w:rPr>
        <w:t xml:space="preserve">Kalbinde Kur’an’dan bir miktar bulunmayan kimse harap ev gibidir.” </w:t>
      </w:r>
      <w:r>
        <w:rPr>
          <w:rFonts w:eastAsia="Times New Roman" w:cs="Times New Roman" w:ascii="New York" w:hAnsi="New York"/>
          <w:b/>
          <w:bCs/>
          <w:i/>
          <w:iCs/>
          <w:sz w:val="24"/>
          <w:szCs w:val="24"/>
          <w:lang w:eastAsia="tr-TR"/>
        </w:rPr>
        <w:t xml:space="preserve"> </w:t>
      </w:r>
      <w:r>
        <w:rPr>
          <w:rFonts w:eastAsia="Times New Roman" w:cs="Times New Roman" w:ascii="Times New Roman" w:hAnsi="Times New Roman"/>
          <w:lang w:eastAsia="tr-TR"/>
        </w:rPr>
        <w:t xml:space="preserve">(Tirmizî, Fedâilü’l-Kur’ân, 18/2913) </w:t>
      </w:r>
    </w:p>
    <w:p>
      <w:pPr>
        <w:pStyle w:val="Normal"/>
        <w:bidi w:val="1"/>
        <w:spacing w:lineRule="auto" w:line="240" w:before="170" w:after="0"/>
        <w:ind w:firstLine="397"/>
        <w:jc w:val="both"/>
        <w:rPr>
          <w:rFonts w:ascii="Traditional Arabic" w:hAnsi="Traditional Arabic" w:eastAsia="Times New Roman" w:cs="Traditional Arabic"/>
          <w:b/>
          <w:b/>
          <w:bCs/>
          <w:sz w:val="32"/>
          <w:szCs w:val="32"/>
          <w:lang w:eastAsia="tr-TR"/>
        </w:rPr>
      </w:pPr>
      <w:r>
        <w:rPr>
          <w:rFonts w:eastAsia="Times New Roman" w:cs="Times New Roman" w:ascii="Times New Roman" w:hAnsi="Times New Roman"/>
          <w:rtl w:val="true"/>
          <w:lang w:eastAsia="tr-TR"/>
        </w:rPr>
        <w:tab/>
      </w:r>
      <w:r>
        <w:rPr>
          <w:rFonts w:ascii="Traditional Arabic" w:hAnsi="Traditional Arabic" w:eastAsia="Times New Roman" w:cs="Traditional Arabic"/>
          <w:b/>
          <w:b/>
          <w:bCs/>
          <w:sz w:val="32"/>
          <w:sz w:val="32"/>
          <w:szCs w:val="32"/>
          <w:rtl w:val="true"/>
          <w:lang w:eastAsia="tr-TR"/>
        </w:rPr>
        <w:t>عَنِ البَرَاءِ بْنِ عَازِبٍ، قَالَ</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كَانَ رَجُلٌ يَقْرَأُ سُورَةَ الكَهْفِ، وَإِلَى جَانِبِهِ حِصَانٌ مَرْبُوطٌ بِشَطَنَيْنِ، فَتَغَشَّتْهُ سَحَابَةٌ، فَجَعَلَتْ تَدْنُو وَتَدْنُو وَجَعَلَ فَرَسُهُ يَنْفِرُ، فَلَمَّا أَصْبَحَ أَتَى النَّبِيَّ صَلَّى اللهُ عَلَيْهِ وَسَلَّمَ فَذَكَرَ ذَلِكَ لَهُ فَقَالَ</w:t>
      </w:r>
      <w:r>
        <w:rPr>
          <w:rFonts w:eastAsia="Times New Roman" w:cs="Traditional Arabic" w:ascii="Traditional Arabic" w:hAnsi="Traditional Arabic"/>
          <w:b/>
          <w:bCs/>
          <w:sz w:val="32"/>
          <w:szCs w:val="32"/>
          <w:rtl w:val="true"/>
          <w:lang w:eastAsia="tr-TR"/>
        </w:rPr>
        <w:t>: «</w:t>
      </w:r>
      <w:r>
        <w:rPr>
          <w:rFonts w:ascii="Traditional Arabic" w:hAnsi="Traditional Arabic" w:eastAsia="Times New Roman" w:cs="Traditional Arabic"/>
          <w:b/>
          <w:b/>
          <w:bCs/>
          <w:sz w:val="32"/>
          <w:sz w:val="32"/>
          <w:szCs w:val="32"/>
          <w:rtl w:val="true"/>
          <w:lang w:eastAsia="tr-TR"/>
        </w:rPr>
        <w:t>تِلْكَ السَّكِينَةُ تَنَزَّلَتْ بِالقُرْآنِ</w:t>
      </w:r>
      <w:r>
        <w:rPr>
          <w:rFonts w:eastAsia="Times New Roman" w:cs="Traditional Arabic" w:ascii="Traditional Arabic" w:hAnsi="Traditional Arabic"/>
          <w:b/>
          <w:bCs/>
          <w:sz w:val="32"/>
          <w:szCs w:val="32"/>
          <w:rtl w:val="true"/>
          <w:lang w:eastAsia="tr-TR"/>
        </w:rPr>
        <w:t>»</w:t>
      </w:r>
    </w:p>
    <w:p>
      <w:pPr>
        <w:pStyle w:val="Normal"/>
        <w:spacing w:lineRule="auto" w:line="240" w:before="170" w:after="0"/>
        <w:ind w:firstLine="397"/>
        <w:jc w:val="both"/>
        <w:rPr>
          <w:rFonts w:ascii="Times New Roman" w:hAnsi="Times New Roman" w:eastAsia="Times New Roman" w:cs="Times New Roman"/>
          <w:sz w:val="24"/>
          <w:szCs w:val="24"/>
          <w:lang w:eastAsia="tr-TR"/>
        </w:rPr>
      </w:pPr>
      <w:r>
        <w:rPr>
          <w:rFonts w:eastAsia="Times New Roman" w:cs="Times New Roman" w:ascii="Times New Roman" w:hAnsi="Times New Roman"/>
          <w:i/>
          <w:iCs/>
          <w:sz w:val="24"/>
          <w:szCs w:val="24"/>
          <w:lang w:eastAsia="tr-TR"/>
        </w:rPr>
        <w:tab/>
      </w:r>
      <w:r>
        <w:rPr>
          <w:rFonts w:eastAsia="Times New Roman" w:cs="Times New Roman" w:ascii="Times New Roman" w:hAnsi="Times New Roman"/>
          <w:sz w:val="24"/>
          <w:szCs w:val="24"/>
          <w:lang w:eastAsia="tr-TR"/>
        </w:rPr>
        <w:t>Berâ İbni Âzib radıyallahu anhümâ şöyle dedi:</w:t>
      </w:r>
      <w:r>
        <w:rPr>
          <w:rFonts w:eastAsia="Times New Roman" w:cs="Times New Roman" w:ascii="New York" w:hAnsi="New York"/>
          <w:i/>
          <w:iCs/>
          <w:sz w:val="24"/>
          <w:szCs w:val="24"/>
          <w:lang w:eastAsia="tr-TR"/>
        </w:rPr>
        <w:t xml:space="preserve"> "</w:t>
      </w:r>
      <w:r>
        <w:rPr>
          <w:rFonts w:eastAsia="Times New Roman" w:cs="Times New Roman" w:ascii="Times New Roman" w:hAnsi="Times New Roman"/>
          <w:i/>
          <w:iCs/>
          <w:sz w:val="24"/>
          <w:szCs w:val="24"/>
          <w:lang w:eastAsia="tr-TR"/>
        </w:rPr>
        <w:t>Bir adam Kehf sûresini okuyordu.Yanında iki uzun iple bağlanmış bir at vardı. O adamın üzerini bir bulut kapladı ve yaklaşmaya başladı. Atı da o buluttan ürkmeye başlamıştı. Sabah olunca, adam Nebî sallallahu aleyhi ve sellem’e geldi ve bu durumu anlattı. Bunun üzerine Peygamberimiz:</w:t>
      </w:r>
      <w:r>
        <w:rPr>
          <w:rFonts w:eastAsia="Times New Roman" w:cs="Times New Roman" w:ascii="New York" w:hAnsi="New York"/>
          <w:i/>
          <w:iCs/>
          <w:sz w:val="24"/>
          <w:szCs w:val="24"/>
          <w:lang w:eastAsia="tr-TR"/>
        </w:rPr>
        <w:t xml:space="preserve"> </w:t>
      </w:r>
      <w:r>
        <w:rPr>
          <w:rFonts w:eastAsia="Times New Roman" w:cs="Times New Roman" w:ascii="Times New Roman" w:hAnsi="Times New Roman"/>
          <w:b/>
          <w:bCs/>
          <w:i/>
          <w:iCs/>
          <w:sz w:val="24"/>
          <w:szCs w:val="24"/>
          <w:lang w:eastAsia="tr-TR"/>
        </w:rPr>
        <w:t xml:space="preserve">“O sekînedir; okuduğun için inmiştir” </w:t>
      </w:r>
      <w:r>
        <w:rPr>
          <w:rFonts w:eastAsia="Times New Roman" w:cs="Times New Roman" w:ascii="Times New Roman" w:hAnsi="Times New Roman"/>
          <w:i/>
          <w:iCs/>
          <w:sz w:val="24"/>
          <w:szCs w:val="24"/>
          <w:lang w:eastAsia="tr-TR"/>
        </w:rPr>
        <w:t xml:space="preserve">buyurdu." </w:t>
      </w:r>
      <w:r>
        <w:rPr>
          <w:rFonts w:eastAsia="Times New Roman" w:cs="Times New Roman" w:ascii="New York" w:hAnsi="New York"/>
          <w:sz w:val="24"/>
          <w:szCs w:val="24"/>
          <w:lang w:eastAsia="tr-TR"/>
        </w:rPr>
        <w:t>(</w:t>
      </w:r>
      <w:r>
        <w:rPr>
          <w:rFonts w:eastAsia="Times New Roman" w:cs="Times New Roman" w:ascii="Times New Roman" w:hAnsi="Times New Roman"/>
          <w:sz w:val="24"/>
          <w:szCs w:val="24"/>
          <w:lang w:eastAsia="tr-TR"/>
        </w:rPr>
        <w:t>Buhârî, Fezâilü’l-Kur’ân 11/5011; Müslim, Müsâfirîn 36/240)</w:t>
      </w:r>
    </w:p>
    <w:p>
      <w:pPr>
        <w:pStyle w:val="Normal"/>
        <w:spacing w:lineRule="auto" w:line="240" w:before="120" w:after="0"/>
        <w:ind w:firstLine="397"/>
        <w:jc w:val="both"/>
        <w:rPr>
          <w:rFonts w:ascii="Times New Roman" w:hAnsi="Times New Roman" w:eastAsia="Times New Roman" w:cs="Times New Roman"/>
          <w:b/>
          <w:b/>
          <w:bCs/>
          <w:sz w:val="24"/>
          <w:szCs w:val="24"/>
          <w:lang w:eastAsia="tr-TR"/>
        </w:rPr>
      </w:pPr>
      <w:r>
        <w:rPr>
          <w:rFonts w:eastAsia="Times New Roman" w:cs="Times New Roman" w:ascii="Times New Roman" w:hAnsi="Times New Roman"/>
          <w:b/>
          <w:bCs/>
          <w:sz w:val="24"/>
          <w:szCs w:val="24"/>
          <w:lang w:eastAsia="tr-TR"/>
        </w:rPr>
        <w:tab/>
        <w:t>C- KUR'ÂN-I KERÎM İLE AMEL ETMEK:</w:t>
        <w:tab/>
      </w:r>
    </w:p>
    <w:p>
      <w:pPr>
        <w:pStyle w:val="Normal"/>
        <w:spacing w:lineRule="auto" w:line="240" w:before="170" w:after="0"/>
        <w:ind w:firstLine="397"/>
        <w:jc w:val="both"/>
        <w:rPr>
          <w:rFonts w:ascii="Times New Roman" w:hAnsi="Times New Roman" w:eastAsia="Times New Roman" w:cs="Times New Roman"/>
          <w:sz w:val="24"/>
          <w:szCs w:val="24"/>
          <w:lang w:eastAsia="tr-TR"/>
        </w:rPr>
      </w:pPr>
      <w:r>
        <w:rPr>
          <w:rFonts w:eastAsia="Times New Roman" w:cs="Times New Roman" w:ascii="Times New Roman" w:hAnsi="Times New Roman"/>
          <w:b/>
          <w:bCs/>
          <w:sz w:val="24"/>
          <w:szCs w:val="24"/>
          <w:lang w:eastAsia="tr-TR"/>
        </w:rPr>
        <w:tab/>
      </w:r>
      <w:r>
        <w:rPr>
          <w:rFonts w:eastAsia="Times New Roman" w:cs="Times New Roman" w:ascii="Times New Roman" w:hAnsi="Times New Roman"/>
          <w:sz w:val="24"/>
          <w:szCs w:val="24"/>
          <w:lang w:eastAsia="tr-TR"/>
        </w:rPr>
        <w:t>Kur’an’ı okumaktan maksat, manasını kavramak verilmek istenilen mana ve maksadını düşünüp ona göre yaşamaktır.</w:t>
      </w:r>
      <w:r>
        <w:rPr>
          <w:rFonts w:eastAsia="Times New Roman" w:cs="Times New Roman" w:ascii="Times New Roman" w:hAnsi="Times New Roman"/>
          <w:b/>
          <w:bCs/>
          <w:sz w:val="24"/>
          <w:szCs w:val="24"/>
          <w:lang w:eastAsia="tr-TR"/>
        </w:rPr>
        <w:t xml:space="preserve"> </w:t>
      </w:r>
      <w:r>
        <w:rPr>
          <w:rFonts w:eastAsia="Times New Roman" w:cs="Times New Roman" w:ascii="Times New Roman" w:hAnsi="Times New Roman"/>
          <w:sz w:val="24"/>
          <w:szCs w:val="24"/>
          <w:lang w:eastAsia="tr-TR"/>
        </w:rPr>
        <w:t xml:space="preserve">Müslümanların huzuru hayatlarına Kur’anı hakim olmasıyla orantılıdır. Her Müslüman'ın, her şeyden önce Kur’an’ı öğrenmesi ve anlaması zorunludur. Onu anlamadan atacağı her adım beraberinde bir problem getirecektir. </w:t>
      </w:r>
    </w:p>
    <w:p>
      <w:pPr>
        <w:pStyle w:val="Normal"/>
        <w:spacing w:lineRule="auto" w:line="240" w:before="170" w:after="0"/>
        <w:ind w:firstLine="397"/>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t>İslam Hz. Allah'ın kulları için koyduğu bir nizamdır. Hz. Allah bu nizamı kullarına öğretmek için Cebrail vasıtası ile 'Kulu ve Resulü' Muhammed'e (s.a.s) vahiy ile bildirmiş, resulünü bizzat kendisi eğitmiş, İslam'ı ona hatasız olarak yaşatmış ve onun yaşayışını da diğer kullarına örnek kılmıştır.</w:t>
        <w:br/>
        <w:t xml:space="preserve">Yani dinin yegâne kaynağı Allah'tır, ama onu biz Hz. Peygamber'in bu örnek uygulaması, yani Sünnet olmadan anlayamayız.. İslam ümmetinin Kur'an-ı Kerim'i anlama süreci de aynı zamanda onu yaşama sürecidir. O ne kadar yaşanmışsa o kadar anlaşılmıştır. Kur'an- Kerim Sünnet olarak yaşanmış olmasaydı anlaşılmış da olamazdı. O halde anlama yaşamaktır. </w:t>
      </w:r>
    </w:p>
    <w:p>
      <w:pPr>
        <w:pStyle w:val="Normal"/>
        <w:spacing w:lineRule="auto" w:line="240" w:before="170" w:after="0"/>
        <w:ind w:firstLine="397"/>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t>Buna bağlı olarak diyebiliriz ki, Kur'an-ı Kerim'i anlama problemi yoktur, onu yaşama problemi vardır. Bu yaşamaya dayalı anlamadan koptuğumuz zaman Kur'an-ı Kerim'i anlamayı, onu yaşamadan bağımsız bir mesele haline getirmiş oluruz.</w:t>
      </w:r>
      <w:r>
        <w:rPr>
          <w:rFonts w:eastAsia="Times New Roman" w:cs="Arial" w:ascii="hr" w:hAnsi="hr"/>
          <w:sz w:val="15"/>
          <w:szCs w:val="15"/>
          <w:lang w:eastAsia="tr-TR"/>
        </w:rPr>
        <w:t xml:space="preserve">  </w:t>
      </w:r>
      <w:r>
        <w:rPr>
          <w:rFonts w:eastAsia="Times New Roman" w:cs="Times New Roman" w:ascii="Times New Roman" w:hAnsi="Times New Roman"/>
          <w:sz w:val="24"/>
          <w:szCs w:val="24"/>
          <w:lang w:eastAsia="tr-TR"/>
        </w:rPr>
        <w:t xml:space="preserve">Onu hayatınızın dışında bir nesne olarak görür, anlaşılması için adeta laboratuvara sokup anlaşılmaya zorlarız. </w:t>
      </w:r>
    </w:p>
    <w:p>
      <w:pPr>
        <w:pStyle w:val="Normal"/>
        <w:spacing w:lineRule="auto" w:line="240" w:before="170" w:after="0"/>
        <w:ind w:firstLine="397"/>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Bu hakikatler Hz. Peygamberin sünnetini, Kur'an-ı Kerimi anlayan ve yaşayan sahabe ve İslam alimlerini dışlayıcı bir tavır olarak bugün karşımıza çıkan, sadece Meal ile yetinmek isteyen "Kur'an İslam'ı" ifadesinin ne kadar yanlış olduğunu gösterir. Zira "Kur'an İslamı" diyen herkes, sanki Hz. Peygamberin anladığı ve yaşadığı değil de bugün benim anladığım ve yaşadığım İslamı yaşa demiş gibi olmaktadır.</w:t>
      </w:r>
    </w:p>
    <w:p>
      <w:pPr>
        <w:pStyle w:val="Normal"/>
        <w:spacing w:lineRule="auto" w:line="240" w:before="170" w:after="0"/>
        <w:ind w:firstLine="397"/>
        <w:jc w:val="both"/>
        <w:rPr>
          <w:rFonts w:ascii="Times New Roman" w:hAnsi="Times New Roman" w:eastAsia="Times New Roman" w:cs="Times New Roman"/>
          <w:sz w:val="24"/>
          <w:szCs w:val="24"/>
          <w:lang w:eastAsia="tr-TR"/>
        </w:rPr>
      </w:pPr>
      <w:r>
        <w:rPr>
          <w:rFonts w:eastAsia="Times New Roman" w:cs="Times New Roman" w:ascii="Times New Roman" w:hAnsi="Times New Roman"/>
          <w:b/>
          <w:bCs/>
          <w:sz w:val="24"/>
          <w:szCs w:val="24"/>
          <w:lang w:eastAsia="tr-TR"/>
        </w:rPr>
        <w:tab/>
      </w:r>
      <w:r>
        <w:rPr>
          <w:rFonts w:eastAsia="Times New Roman" w:cs="Times New Roman" w:ascii="Times New Roman" w:hAnsi="Times New Roman"/>
          <w:sz w:val="24"/>
          <w:szCs w:val="24"/>
          <w:lang w:eastAsia="tr-TR"/>
        </w:rPr>
        <w:t>Kur'an-ı Kerîm'in insanlara numune gösterdiği insan, hakkında " sen elbette yüce bir ahlâk üzeresin"</w:t>
      </w:r>
      <w:r>
        <w:rPr>
          <w:rStyle w:val="DipnotSabitleyicisi"/>
          <w:rFonts w:eastAsia="Times New Roman" w:cs="Times New Roman" w:ascii="Times New Roman" w:hAnsi="Times New Roman"/>
          <w:sz w:val="24"/>
          <w:szCs w:val="24"/>
          <w:vertAlign w:val="superscript"/>
          <w:lang w:eastAsia="tr-TR"/>
        </w:rPr>
        <w:footnoteReference w:id="4"/>
      </w:r>
      <w:r>
        <w:rPr>
          <w:rFonts w:eastAsia="Times New Roman" w:cs="Times New Roman" w:ascii="Times New Roman" w:hAnsi="Times New Roman"/>
          <w:sz w:val="24"/>
          <w:szCs w:val="24"/>
          <w:lang w:eastAsia="tr-TR"/>
        </w:rPr>
        <w:t xml:space="preserve"> buyrulan Hz. Peygamberdir. , Hz. Âişe valîdemiz kendisine Hz. Muhammed'in ahlâkını soranlara; "O'nun ahlâkı Kur'an'dı"</w:t>
      </w:r>
      <w:r>
        <w:rPr>
          <w:rStyle w:val="DipnotSabitleyicisi"/>
          <w:rFonts w:eastAsia="Times New Roman" w:cs="Times New Roman" w:ascii="Times New Roman" w:hAnsi="Times New Roman"/>
          <w:sz w:val="24"/>
          <w:szCs w:val="24"/>
          <w:vertAlign w:val="superscript"/>
          <w:lang w:eastAsia="tr-TR"/>
        </w:rPr>
        <w:footnoteReference w:id="5"/>
      </w:r>
      <w:r>
        <w:rPr>
          <w:rFonts w:eastAsia="Times New Roman" w:cs="Times New Roman" w:ascii="Times New Roman" w:hAnsi="Times New Roman"/>
          <w:sz w:val="24"/>
          <w:szCs w:val="24"/>
          <w:lang w:eastAsia="tr-TR"/>
        </w:rPr>
        <w:t xml:space="preserve"> sözüyle onun canlı Kur'an olduğunu anlatmak istemiştir. Kur'an, ancak Hz. Peygamber model alınarak anlaşılıp hayata geçirilebilir, yaşanabilir. </w:t>
      </w:r>
    </w:p>
    <w:p>
      <w:pPr>
        <w:pStyle w:val="Normal"/>
        <w:spacing w:lineRule="auto" w:line="240" w:before="170" w:after="120"/>
        <w:ind w:firstLine="397"/>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 xml:space="preserve">Kur'an ne ölü bir kitaptır. Ne de ölüler kitabıdır. O dipdiri mesajları ile tam bir hayat kitabıdır. Âkif bu gerçeği ne güzel anlatmıştır. </w:t>
      </w:r>
    </w:p>
    <w:p>
      <w:pPr>
        <w:pStyle w:val="Normal"/>
        <w:spacing w:lineRule="auto" w:line="240" w:before="0" w:after="0"/>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t xml:space="preserve">Ya açar bakarız nazm-ı celîlin yaprağına </w:t>
      </w:r>
    </w:p>
    <w:p>
      <w:pPr>
        <w:pStyle w:val="Normal"/>
        <w:spacing w:lineRule="auto" w:line="240" w:before="0" w:after="0"/>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t xml:space="preserve">Yahut üfler geçeriz bir ölünün toprağına </w:t>
      </w:r>
    </w:p>
    <w:p>
      <w:pPr>
        <w:pStyle w:val="Normal"/>
        <w:spacing w:lineRule="auto" w:line="240" w:before="0" w:after="0"/>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t xml:space="preserve">İnmemiştir hele Kur'an şunu hakkıyla bilin </w:t>
      </w:r>
    </w:p>
    <w:p>
      <w:pPr>
        <w:pStyle w:val="Normal"/>
        <w:spacing w:lineRule="auto" w:line="240" w:before="0" w:after="200"/>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t xml:space="preserve">Ne mezarlıkta okunmak ne de fal bakmak için. </w:t>
      </w:r>
    </w:p>
    <w:p>
      <w:pPr>
        <w:pStyle w:val="Normal"/>
        <w:spacing w:lineRule="auto" w:line="240" w:before="0" w:after="200"/>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t xml:space="preserve">Kur'an bir deryâdır. Herkes ondan elindeki kap kadar istifâde eder. Kur'an bir güneştir her toprak ondan kabiliyeti ölçüsünde yararlanır. </w:t>
      </w:r>
    </w:p>
    <w:p>
      <w:pPr>
        <w:pStyle w:val="Normal"/>
        <w:spacing w:lineRule="auto" w:line="240" w:before="0" w:after="200"/>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t xml:space="preserve">Dünyada huzur ve saadete, âhirette ebedi mutluluğa erişmenin yolu Kur’ân’ı Kerîmi anlayıp yaşamaya bağlıdır. Nitekim şu ayet-i kerimelerde bu konuya dikkat çekilmektedir: </w:t>
      </w:r>
    </w:p>
    <w:p>
      <w:pPr>
        <w:pStyle w:val="Normal"/>
        <w:bidi w:val="1"/>
        <w:spacing w:lineRule="auto" w:line="240" w:before="0" w:after="200"/>
        <w:jc w:val="both"/>
        <w:rPr>
          <w:rFonts w:ascii="Times New Roman" w:hAnsi="Times New Roman" w:eastAsia="Times New Roman" w:cs="Times New Roman"/>
          <w:sz w:val="24"/>
          <w:szCs w:val="24"/>
          <w:lang w:eastAsia="tr-TR"/>
        </w:rPr>
      </w:pPr>
      <w:r>
        <w:rPr>
          <w:rFonts w:ascii="Traditional Arabic" w:hAnsi="Traditional Arabic" w:eastAsia="Times New Roman" w:cs="Traditional Arabic"/>
          <w:b/>
          <w:b/>
          <w:bCs/>
          <w:sz w:val="32"/>
          <w:sz w:val="32"/>
          <w:szCs w:val="32"/>
          <w:rtl w:val="true"/>
          <w:lang w:eastAsia="tr-TR"/>
        </w:rPr>
        <w:t xml:space="preserve">الرَّحْمَنُ </w:t>
      </w:r>
      <w:r>
        <w:rPr>
          <w:rFonts w:eastAsia="Times New Roman" w:cs="Traditional Arabic" w:ascii="Traditional Arabic" w:hAnsi="Traditional Arabic"/>
          <w:b/>
          <w:bCs/>
          <w:sz w:val="32"/>
          <w:szCs w:val="32"/>
          <w:rtl w:val="true"/>
          <w:lang w:eastAsia="tr-TR"/>
        </w:rPr>
        <w:t>(</w:t>
      </w:r>
      <w:r>
        <w:rPr>
          <w:rFonts w:eastAsia="Times New Roman" w:cs="Traditional Arabic" w:ascii="Traditional Arabic" w:hAnsi="Traditional Arabic"/>
          <w:b/>
          <w:bCs/>
          <w:sz w:val="32"/>
          <w:szCs w:val="32"/>
          <w:lang w:eastAsia="tr-TR"/>
        </w:rPr>
        <w:t>1</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عَلَّمَ الْقُرْآنَ </w:t>
      </w:r>
      <w:r>
        <w:rPr>
          <w:rFonts w:eastAsia="Times New Roman" w:cs="Traditional Arabic" w:ascii="Traditional Arabic" w:hAnsi="Traditional Arabic"/>
          <w:b/>
          <w:bCs/>
          <w:sz w:val="32"/>
          <w:szCs w:val="32"/>
          <w:rtl w:val="true"/>
          <w:lang w:eastAsia="tr-TR"/>
        </w:rPr>
        <w:t>(</w:t>
      </w:r>
      <w:r>
        <w:rPr>
          <w:rFonts w:eastAsia="Times New Roman" w:cs="Traditional Arabic" w:ascii="Traditional Arabic" w:hAnsi="Traditional Arabic"/>
          <w:b/>
          <w:bCs/>
          <w:sz w:val="32"/>
          <w:szCs w:val="32"/>
          <w:lang w:eastAsia="tr-TR"/>
        </w:rPr>
        <w:t>2</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خَلَقَ الْإِنْسَانَ </w:t>
      </w:r>
      <w:r>
        <w:rPr>
          <w:rFonts w:eastAsia="Times New Roman" w:cs="Traditional Arabic" w:ascii="Traditional Arabic" w:hAnsi="Traditional Arabic"/>
          <w:b/>
          <w:bCs/>
          <w:sz w:val="32"/>
          <w:szCs w:val="32"/>
          <w:rtl w:val="true"/>
          <w:lang w:eastAsia="tr-TR"/>
        </w:rPr>
        <w:t>(</w:t>
      </w:r>
      <w:r>
        <w:rPr>
          <w:rFonts w:eastAsia="Times New Roman" w:cs="Traditional Arabic" w:ascii="Traditional Arabic" w:hAnsi="Traditional Arabic"/>
          <w:b/>
          <w:bCs/>
          <w:sz w:val="32"/>
          <w:szCs w:val="32"/>
          <w:lang w:eastAsia="tr-TR"/>
        </w:rPr>
        <w:t>3</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عَلَّمَهُ الْبَيَانَ </w:t>
      </w:r>
      <w:r>
        <w:rPr>
          <w:rFonts w:eastAsia="Times New Roman" w:cs="Traditional Arabic" w:ascii="Traditional Arabic" w:hAnsi="Traditional Arabic"/>
          <w:b/>
          <w:bCs/>
          <w:sz w:val="32"/>
          <w:szCs w:val="32"/>
          <w:rtl w:val="true"/>
          <w:lang w:eastAsia="tr-TR"/>
        </w:rPr>
        <w:t>(</w:t>
      </w:r>
      <w:r>
        <w:rPr>
          <w:rFonts w:eastAsia="Times New Roman" w:cs="Traditional Arabic" w:ascii="Traditional Arabic" w:hAnsi="Traditional Arabic"/>
          <w:b/>
          <w:bCs/>
          <w:sz w:val="32"/>
          <w:szCs w:val="32"/>
          <w:lang w:eastAsia="tr-TR"/>
        </w:rPr>
        <w:t>4</w:t>
      </w:r>
      <w:r>
        <w:rPr>
          <w:rFonts w:eastAsia="Times New Roman" w:cs="Traditional Arabic" w:ascii="Traditional Arabic" w:hAnsi="Traditional Arabic"/>
          <w:b/>
          <w:bCs/>
          <w:sz w:val="32"/>
          <w:szCs w:val="32"/>
          <w:rtl w:val="true"/>
          <w:lang w:eastAsia="tr-TR"/>
        </w:rPr>
        <w:t>)</w:t>
      </w:r>
    </w:p>
    <w:p>
      <w:pPr>
        <w:pStyle w:val="Normal"/>
        <w:spacing w:lineRule="auto" w:line="240" w:before="0" w:after="200"/>
        <w:jc w:val="both"/>
        <w:rPr>
          <w:rFonts w:ascii="Times New Roman" w:hAnsi="Times New Roman" w:eastAsia="Times New Roman" w:cs="Times New Roman"/>
          <w:sz w:val="24"/>
          <w:szCs w:val="24"/>
          <w:lang w:eastAsia="tr-TR"/>
        </w:rPr>
      </w:pPr>
      <w:r>
        <w:rPr>
          <w:rFonts w:eastAsia="Times New Roman" w:cs="Times New Roman" w:ascii="Times New Roman" w:hAnsi="Times New Roman"/>
          <w:b/>
          <w:bCs/>
          <w:i/>
          <w:iCs/>
          <w:sz w:val="24"/>
          <w:szCs w:val="24"/>
          <w:lang w:eastAsia="tr-TR"/>
        </w:rPr>
        <w:t>"Çok merhametli (Allah) Kur'ân'ı öğretti.  İnsanı yarattı. Ona açıklamayı öğretti."</w:t>
      </w:r>
      <w:r>
        <w:rPr>
          <w:rFonts w:eastAsia="Times New Roman" w:cs="Times New Roman" w:ascii="Times New Roman" w:hAnsi="Times New Roman"/>
          <w:sz w:val="24"/>
          <w:szCs w:val="24"/>
          <w:lang w:eastAsia="tr-TR"/>
        </w:rPr>
        <w:t xml:space="preserve"> (Rahman: 55/1-4.) </w:t>
      </w:r>
    </w:p>
    <w:p>
      <w:pPr>
        <w:pStyle w:val="Normal"/>
        <w:spacing w:lineRule="auto" w:line="240" w:before="0" w:after="200"/>
        <w:ind w:firstLine="709"/>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b/>
        <w:t xml:space="preserve">Cenâb-ı Hakk’ın âyet-i kerîmede evvelâ Kur’ân’ı öğretip, sonra da insanı yaratmasından bahsetmesi, yaratılış hikmetinin diğer bir ifâdesidir. Bu ifâde, insanın sâir mahlûkâttan farklı olarak yaratılış gâyesinin “kulluk” olduğunu bildirmekte ve aynı zamanda Kur’ân karşısındaki mes’ûliyetimizi hatırlatmaktadır. Zîrâ insanın gerçek haysiyet ve şerefi Kur’ân ile yaşadığı ve onun ahlâkına büründüğü nisbettedir. Bunun için de Rahmân olan Allâh, insanlarla alâka kurma lutfunda bulunmuş ve bunun için de kullarına en büyük emâneti olmak üzere Kur’ân-ı Kerîm’i göndermiştir. </w:t>
      </w:r>
    </w:p>
    <w:p>
      <w:pPr>
        <w:pStyle w:val="Normal"/>
        <w:spacing w:lineRule="auto" w:line="240" w:before="0" w:after="200"/>
        <w:ind w:firstLine="709"/>
        <w:jc w:val="both"/>
        <w:rPr>
          <w:rFonts w:ascii="Calibri" w:hAnsi="Calibri" w:eastAsia="Times New Roman" w:cs="Traditional Arabic"/>
          <w:lang w:eastAsia="tr-TR"/>
        </w:rPr>
      </w:pPr>
      <w:r>
        <w:rPr>
          <w:rFonts w:eastAsia="Times New Roman" w:cs="Times New Roman" w:ascii="Times New Roman" w:hAnsi="Times New Roman"/>
          <w:sz w:val="24"/>
          <w:szCs w:val="24"/>
          <w:lang w:eastAsia="tr-TR"/>
        </w:rPr>
        <w:t>Hz. Allah, Kur’an-ı Kerim’i okurken onun anlamını düşünmemizi istemiştir.</w:t>
      </w:r>
    </w:p>
    <w:p>
      <w:pPr>
        <w:pStyle w:val="Normal"/>
        <w:bidi w:val="1"/>
        <w:spacing w:lineRule="auto" w:line="240" w:before="0" w:after="200"/>
        <w:ind w:firstLine="709"/>
        <w:jc w:val="both"/>
        <w:rPr>
          <w:rFonts w:ascii="Calibri" w:hAnsi="Calibri" w:eastAsia="Times New Roman" w:cs="Traditional Arabic"/>
          <w:sz w:val="32"/>
          <w:szCs w:val="32"/>
          <w:lang w:eastAsia="tr-TR"/>
        </w:rPr>
      </w:pPr>
      <w:r>
        <w:rPr>
          <w:rFonts w:ascii="Traditional Arabic" w:hAnsi="Traditional Arabic" w:eastAsia="Times New Roman" w:cs="Traditional Arabic"/>
          <w:b/>
          <w:b/>
          <w:bCs/>
          <w:sz w:val="32"/>
          <w:sz w:val="32"/>
          <w:szCs w:val="32"/>
          <w:rtl w:val="true"/>
          <w:lang w:eastAsia="tr-TR"/>
        </w:rPr>
        <w:t>كِتَابٌ أَنْزَلْنَاهُ إِلَيْكَ مُبَارَكٌ لِيَدَّبَّرُوا آيَاتِهِ وَلِيَتَذَكَّرَ أُولُو الْأَلْبَابِ</w:t>
      </w:r>
    </w:p>
    <w:p>
      <w:pPr>
        <w:pStyle w:val="Normal"/>
        <w:spacing w:lineRule="auto" w:line="240" w:before="0" w:after="200"/>
        <w:ind w:firstLine="709"/>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 xml:space="preserve"> “</w:t>
      </w:r>
      <w:r>
        <w:rPr>
          <w:rFonts w:eastAsia="Times New Roman" w:cs="Times New Roman" w:ascii="Times New Roman" w:hAnsi="Times New Roman"/>
          <w:b/>
          <w:bCs/>
          <w:sz w:val="24"/>
          <w:szCs w:val="24"/>
          <w:lang w:eastAsia="tr-TR"/>
        </w:rPr>
        <w:t xml:space="preserve">Ey Muhammed! sana mübarek kitabı, ayetlerini düşünsünler ve akıl sahipleri öğüt alsınlar diye indirdik.” </w:t>
      </w:r>
      <w:r>
        <w:rPr>
          <w:rFonts w:eastAsia="Times New Roman" w:cs="Times New Roman" w:ascii="Times New Roman" w:hAnsi="Times New Roman"/>
          <w:sz w:val="24"/>
          <w:szCs w:val="24"/>
          <w:lang w:eastAsia="tr-TR"/>
        </w:rPr>
        <w:t xml:space="preserve">(Sâd, 38/29) Kur’an-ı Kerim, sadece okunmak için değil, okuduğumuzu düşünmek ve ne dediğini, anlayıp bundan gerekli öğütleri almak için de gönderilmiştir. </w:t>
      </w:r>
    </w:p>
    <w:p>
      <w:pPr>
        <w:pStyle w:val="Normal"/>
        <w:bidi w:val="1"/>
        <w:spacing w:lineRule="auto" w:line="240" w:before="0" w:after="200"/>
        <w:ind w:firstLine="709"/>
        <w:jc w:val="both"/>
        <w:rPr>
          <w:rFonts w:ascii="Times New Roman" w:hAnsi="Times New Roman" w:eastAsia="Times New Roman" w:cs="Times New Roman"/>
          <w:sz w:val="24"/>
          <w:szCs w:val="24"/>
          <w:lang w:eastAsia="tr-TR"/>
        </w:rPr>
      </w:pPr>
      <w:r>
        <w:rPr>
          <w:rFonts w:ascii="Traditional Arabic" w:hAnsi="Traditional Arabic" w:eastAsia="Times New Roman" w:cs="Traditional Arabic"/>
          <w:b/>
          <w:b/>
          <w:bCs/>
          <w:sz w:val="32"/>
          <w:sz w:val="32"/>
          <w:szCs w:val="32"/>
          <w:rtl w:val="true"/>
          <w:lang w:eastAsia="tr-TR"/>
        </w:rPr>
        <w:t xml:space="preserve">إِنَّ هَذَا الْقُرْآنَ يَهْدِي لِلَّتِي هِيَ أَقْوَمُ وَيُبَشِّرُ الْمُؤْمِنِينَ الَّذِينَ يَعْمَلُونَ الصَّالِحَاتِ أَنَّ لَهُمْ أَجْرًا كَبِيرًا </w:t>
      </w:r>
      <w:r>
        <w:rPr>
          <w:rFonts w:eastAsia="Times New Roman" w:cs="Traditional Arabic" w:ascii="Traditional Arabic" w:hAnsi="Traditional Arabic"/>
          <w:b/>
          <w:bCs/>
          <w:sz w:val="32"/>
          <w:szCs w:val="32"/>
          <w:rtl w:val="true"/>
          <w:lang w:eastAsia="tr-TR"/>
        </w:rPr>
        <w:t>(</w:t>
      </w:r>
      <w:r>
        <w:rPr>
          <w:rFonts w:eastAsia="Times New Roman" w:cs="Traditional Arabic" w:ascii="Traditional Arabic" w:hAnsi="Traditional Arabic"/>
          <w:b/>
          <w:bCs/>
          <w:sz w:val="32"/>
          <w:szCs w:val="32"/>
          <w:lang w:eastAsia="tr-TR"/>
        </w:rPr>
        <w:t>9</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وَأَنَّ الَّذِينَ لَا يُؤْمِنُونَ بِالْآخِرَةِ أَعْتَدْنَا لَهُمْ عَذَابًا أَلِيمًا </w:t>
      </w:r>
      <w:r>
        <w:rPr>
          <w:rFonts w:eastAsia="Times New Roman" w:cs="Traditional Arabic" w:ascii="Traditional Arabic" w:hAnsi="Traditional Arabic"/>
          <w:b/>
          <w:bCs/>
          <w:sz w:val="32"/>
          <w:szCs w:val="32"/>
          <w:rtl w:val="true"/>
          <w:lang w:eastAsia="tr-TR"/>
        </w:rPr>
        <w:t>(</w:t>
      </w:r>
      <w:r>
        <w:rPr>
          <w:rFonts w:eastAsia="Times New Roman" w:cs="Traditional Arabic" w:ascii="Traditional Arabic" w:hAnsi="Traditional Arabic"/>
          <w:b/>
          <w:bCs/>
          <w:sz w:val="32"/>
          <w:szCs w:val="32"/>
          <w:lang w:eastAsia="tr-TR"/>
        </w:rPr>
        <w:t>10</w:t>
      </w:r>
      <w:r>
        <w:rPr>
          <w:rFonts w:eastAsia="Times New Roman" w:cs="Traditional Arabic" w:ascii="Traditional Arabic" w:hAnsi="Traditional Arabic"/>
          <w:b/>
          <w:bCs/>
          <w:sz w:val="32"/>
          <w:szCs w:val="32"/>
          <w:rtl w:val="true"/>
          <w:lang w:eastAsia="tr-TR"/>
        </w:rPr>
        <w:t>)</w:t>
      </w:r>
    </w:p>
    <w:p>
      <w:pPr>
        <w:pStyle w:val="Normal"/>
        <w:spacing w:lineRule="auto" w:line="240" w:before="0" w:after="200"/>
        <w:ind w:firstLine="709"/>
        <w:jc w:val="both"/>
        <w:rPr>
          <w:rFonts w:ascii="Times New Roman" w:hAnsi="Times New Roman" w:eastAsia="Times New Roman" w:cs="Times New Roman"/>
          <w:sz w:val="24"/>
          <w:szCs w:val="24"/>
          <w:lang w:eastAsia="tr-TR"/>
        </w:rPr>
      </w:pPr>
      <w:r>
        <w:rPr>
          <w:rFonts w:eastAsia="Times New Roman" w:cs="Times New Roman" w:ascii="Times New Roman" w:hAnsi="Times New Roman"/>
          <w:i/>
          <w:iCs/>
          <w:sz w:val="24"/>
          <w:szCs w:val="24"/>
          <w:lang w:eastAsia="zh-CN"/>
        </w:rPr>
        <w:t>“</w:t>
      </w:r>
      <w:r>
        <w:rPr>
          <w:rFonts w:eastAsia="Times New Roman" w:cs="Times New Roman" w:ascii="Times New Roman" w:hAnsi="Times New Roman"/>
          <w:i/>
          <w:iCs/>
          <w:sz w:val="24"/>
          <w:szCs w:val="24"/>
          <w:lang w:eastAsia="zh-CN"/>
        </w:rPr>
        <w:t xml:space="preserve">Gerçekten bu Kur’an en doğru olan yola götürür ve iyi işler yapan mü’minler için büyük bir mükâfat olduğunu ve ahirete inanmayanlar için elem dolu bir azap hazırladığımızı müjdeler.” </w:t>
      </w:r>
      <w:r>
        <w:rPr>
          <w:rFonts w:eastAsia="Times New Roman" w:cs="Times New Roman" w:ascii="Times New Roman" w:hAnsi="Times New Roman"/>
          <w:sz w:val="24"/>
          <w:szCs w:val="24"/>
          <w:lang w:eastAsia="zh-CN"/>
        </w:rPr>
        <w:t>(İsra, 17/8-9)</w:t>
      </w:r>
    </w:p>
    <w:p>
      <w:pPr>
        <w:pStyle w:val="Normal"/>
        <w:bidi w:val="1"/>
        <w:spacing w:lineRule="auto" w:line="240" w:before="0" w:after="200"/>
        <w:ind w:firstLine="709"/>
        <w:jc w:val="both"/>
        <w:rPr>
          <w:rFonts w:ascii="Traditional Arabic" w:hAnsi="Traditional Arabic" w:eastAsia="Times New Roman" w:cs="Traditional Arabic"/>
          <w:b/>
          <w:b/>
          <w:bCs/>
          <w:sz w:val="32"/>
          <w:szCs w:val="32"/>
          <w:lang w:eastAsia="tr-TR"/>
        </w:rPr>
      </w:pPr>
      <w:r>
        <w:rPr>
          <w:rFonts w:ascii="Traditional Arabic" w:hAnsi="Traditional Arabic" w:eastAsia="Times New Roman" w:cs="Traditional Arabic"/>
          <w:b/>
          <w:b/>
          <w:bCs/>
          <w:sz w:val="32"/>
          <w:sz w:val="32"/>
          <w:szCs w:val="32"/>
          <w:rtl w:val="true"/>
          <w:lang w:eastAsia="tr-TR"/>
        </w:rPr>
        <w:t>عَنْ عَلِيِّ بْنِ أَبِي طَالِبٍ، قَالَ</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قَالَ رَسُولُ اللَّهِ صَلَّى اللَّهُ عَلَيْهِ وَسَلَّمَ</w:t>
      </w:r>
      <w:r>
        <w:rPr>
          <w:rFonts w:eastAsia="Times New Roman" w:cs="Traditional Arabic" w:ascii="Traditional Arabic" w:hAnsi="Traditional Arabic"/>
          <w:b/>
          <w:bCs/>
          <w:sz w:val="32"/>
          <w:szCs w:val="32"/>
          <w:rtl w:val="true"/>
          <w:lang w:eastAsia="tr-TR"/>
        </w:rPr>
        <w:t>: «</w:t>
      </w:r>
      <w:r>
        <w:rPr>
          <w:rFonts w:ascii="Traditional Arabic" w:hAnsi="Traditional Arabic" w:eastAsia="Times New Roman" w:cs="Traditional Arabic"/>
          <w:b/>
          <w:b/>
          <w:bCs/>
          <w:sz w:val="32"/>
          <w:sz w:val="32"/>
          <w:szCs w:val="32"/>
          <w:rtl w:val="true"/>
          <w:lang w:eastAsia="tr-TR"/>
        </w:rPr>
        <w:t>مَنْ قَرَأَ الْقُرْآنَ وَاسْتَظْهَرَهُ، فَأَحَلَّ حَلَالَهُ، وَحَرَّمَ حَرَامَهُ أَدْخَلَهُ اللَّهُ بِهِ الجَنَّةَ وَشَفَّعَهُ فِي عَشَرَةٍ مِنْ أَهْلِ بَيْتِهِ كُلُّهُمْ قَدْ وَجَبَتْ لَهُ النَّارُ</w:t>
      </w:r>
      <w:r>
        <w:rPr>
          <w:rFonts w:eastAsia="Times New Roman" w:cs="Traditional Arabic" w:ascii="Traditional Arabic" w:hAnsi="Traditional Arabic"/>
          <w:b/>
          <w:bCs/>
          <w:sz w:val="32"/>
          <w:szCs w:val="32"/>
          <w:rtl w:val="true"/>
          <w:lang w:eastAsia="tr-TR"/>
        </w:rPr>
        <w:t>»</w:t>
      </w:r>
    </w:p>
    <w:p>
      <w:pPr>
        <w:pStyle w:val="Normal"/>
        <w:spacing w:lineRule="auto" w:line="240" w:before="0" w:after="200"/>
        <w:ind w:firstLine="709"/>
        <w:jc w:val="both"/>
        <w:rPr>
          <w:rFonts w:ascii="Calibri" w:hAnsi="Calibri" w:eastAsia="Times New Roman" w:cs="Arial"/>
          <w:lang w:eastAsia="tr-TR"/>
        </w:rPr>
      </w:pPr>
      <w:r>
        <w:rPr>
          <w:rFonts w:eastAsia="Times New Roman" w:cs="Times New Roman" w:ascii="Times New Roman" w:hAnsi="Times New Roman"/>
          <w:b/>
          <w:sz w:val="24"/>
          <w:szCs w:val="24"/>
          <w:lang w:eastAsia="tr-TR"/>
        </w:rPr>
        <w:t xml:space="preserve">Hz. Ali (radıyallahu anh) anlatıyor: </w:t>
      </w:r>
      <w:r>
        <w:rPr>
          <w:rFonts w:eastAsia="Times New Roman" w:cs="Times New Roman" w:ascii="Times New Roman" w:hAnsi="Times New Roman"/>
          <w:b/>
          <w:i/>
          <w:iCs/>
          <w:sz w:val="24"/>
          <w:szCs w:val="24"/>
          <w:lang w:eastAsia="tr-TR"/>
        </w:rPr>
        <w:t>"Resûlullah (aleyhissalâtu vesselâm) buyurdular ki: "Kim Kur'ân'ı okur, ezberler, helâl kıldığı şeyi helâl kabul eder, haram kıldığı şeyi de haram kabûl ederse Allah, o kimseyi cennete koyar. Ayrıca hepsine cehennem şart olmuş bulunan âliesinden on kişiye şefaatçi kılınır.</w:t>
      </w:r>
      <w:r>
        <w:rPr>
          <w:rFonts w:eastAsia="Times New Roman" w:cs="Times New Roman" w:ascii="Times New Roman" w:hAnsi="Times New Roman"/>
          <w:bCs/>
          <w:i/>
          <w:iCs/>
          <w:sz w:val="24"/>
          <w:szCs w:val="24"/>
          <w:lang w:eastAsia="tr-TR"/>
        </w:rPr>
        <w:t xml:space="preserve"> (</w:t>
      </w:r>
      <w:r>
        <w:rPr>
          <w:rFonts w:eastAsia="Times New Roman" w:cs="Arial"/>
          <w:lang w:eastAsia="tr-TR"/>
        </w:rPr>
        <w:t>Fedâilu’l-Kur'ân 13/2905)</w:t>
      </w:r>
    </w:p>
    <w:p>
      <w:pPr>
        <w:pStyle w:val="Normal"/>
        <w:bidi w:val="1"/>
        <w:spacing w:lineRule="auto" w:line="240" w:before="0" w:after="200"/>
        <w:ind w:firstLine="709"/>
        <w:jc w:val="both"/>
        <w:rPr>
          <w:rFonts w:ascii="Traditional Arabic" w:hAnsi="Traditional Arabic" w:eastAsia="Times New Roman" w:cs="Traditional Arabic"/>
          <w:b/>
          <w:b/>
          <w:bCs/>
          <w:sz w:val="32"/>
          <w:szCs w:val="32"/>
          <w:lang w:eastAsia="tr-TR"/>
        </w:rPr>
      </w:pPr>
      <w:r>
        <w:rPr>
          <w:rFonts w:eastAsia="Times New Roman" w:cs="Traditional Arabic" w:ascii="Traditional Arabic" w:hAnsi="Traditional Arabic"/>
          <w:b/>
          <w:bCs/>
          <w:sz w:val="32"/>
          <w:szCs w:val="32"/>
          <w:rtl w:val="true"/>
          <w:lang w:eastAsia="tr-TR"/>
        </w:rPr>
        <w:t> </w:t>
      </w:r>
      <w:r>
        <w:rPr>
          <w:rFonts w:ascii="Traditional Arabic" w:hAnsi="Traditional Arabic" w:eastAsia="Times New Roman" w:cs="Traditional Arabic"/>
          <w:b/>
          <w:b/>
          <w:bCs/>
          <w:sz w:val="32"/>
          <w:sz w:val="32"/>
          <w:szCs w:val="32"/>
          <w:rtl w:val="true"/>
          <w:lang w:eastAsia="tr-TR"/>
        </w:rPr>
        <w:t xml:space="preserve">وعنِ ابن عمر رضي اللَّه عنهما عن النَّبِيِّ صَلّى اللهُ عَلَيْهِ وسَلَّم قال </w:t>
      </w:r>
      <w:r>
        <w:rPr>
          <w:rFonts w:eastAsia="Times New Roman" w:cs="Traditional Arabic" w:ascii="Traditional Arabic" w:hAnsi="Traditional Arabic"/>
          <w:b/>
          <w:bCs/>
          <w:sz w:val="32"/>
          <w:szCs w:val="32"/>
          <w:rtl w:val="true"/>
          <w:lang w:eastAsia="tr-TR"/>
        </w:rPr>
        <w:t xml:space="preserve">: « </w:t>
      </w:r>
      <w:r>
        <w:rPr>
          <w:rFonts w:ascii="Traditional Arabic" w:hAnsi="Traditional Arabic" w:eastAsia="Times New Roman" w:cs="Traditional Arabic"/>
          <w:b/>
          <w:b/>
          <w:bCs/>
          <w:sz w:val="32"/>
          <w:sz w:val="32"/>
          <w:szCs w:val="32"/>
          <w:rtl w:val="true"/>
          <w:lang w:eastAsia="tr-TR"/>
        </w:rPr>
        <w:t xml:space="preserve">لا حَسَدَ إلاّ في اثنَتَيْن </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رجُلٌ آتَاهُ اللَّه القُرآنَ ، فهوَ يقومُ بِهِ آناءَ اللَّيلِ وآنَاءَ النَّهَارِ ، وَرجُلٌ آتَاهُ اللَّه مالا ، فهُو يُنْفِقهُ آنَاءَ اللَّيْلِ وَآنَاءَ النهارِ </w:t>
      </w:r>
      <w:r>
        <w:rPr>
          <w:rFonts w:eastAsia="Times New Roman" w:cs="Traditional Arabic" w:ascii="Traditional Arabic" w:hAnsi="Traditional Arabic"/>
          <w:b/>
          <w:bCs/>
          <w:sz w:val="32"/>
          <w:szCs w:val="32"/>
          <w:rtl w:val="true"/>
          <w:lang w:eastAsia="tr-TR"/>
        </w:rPr>
        <w:t>»</w:t>
      </w:r>
    </w:p>
    <w:p>
      <w:pPr>
        <w:pStyle w:val="Normal"/>
        <w:spacing w:lineRule="auto" w:line="240" w:before="170" w:after="0"/>
        <w:ind w:firstLine="397"/>
        <w:jc w:val="both"/>
        <w:rPr>
          <w:rFonts w:ascii="Times New Roman" w:hAnsi="Times New Roman" w:eastAsia="Times New Roman" w:cs="Times New Roman"/>
          <w:sz w:val="24"/>
          <w:szCs w:val="24"/>
          <w:lang w:eastAsia="tr-TR"/>
        </w:rPr>
      </w:pPr>
      <w:r>
        <w:rPr>
          <w:rFonts w:eastAsia="Times New Roman" w:cs="Times New Roman" w:ascii="Times New Roman" w:hAnsi="Times New Roman"/>
          <w:i/>
          <w:iCs/>
          <w:sz w:val="24"/>
          <w:szCs w:val="24"/>
          <w:lang w:eastAsia="tr-TR"/>
        </w:rPr>
        <w:tab/>
        <w:t>İbni Ömer radıyallahu anhümâ’dan rivayet edildiğine göre, Resûlullah sallallahu aleyhi ve sellem şöyle buyurdu:</w:t>
      </w:r>
      <w:r>
        <w:rPr>
          <w:rFonts w:eastAsia="Times New Roman" w:cs="Times New Roman" w:ascii="New York" w:hAnsi="New York"/>
          <w:i/>
          <w:iCs/>
          <w:sz w:val="24"/>
          <w:szCs w:val="24"/>
          <w:lang w:eastAsia="tr-TR"/>
        </w:rPr>
        <w:t xml:space="preserve"> </w:t>
      </w:r>
      <w:r>
        <w:rPr>
          <w:rFonts w:eastAsia="Times New Roman" w:cs="Times New Roman" w:ascii="Times New Roman" w:hAnsi="Times New Roman"/>
          <w:b/>
          <w:bCs/>
          <w:i/>
          <w:iCs/>
          <w:sz w:val="24"/>
          <w:szCs w:val="24"/>
          <w:lang w:eastAsia="tr-TR"/>
        </w:rPr>
        <w:t>“Sadece şu iki kimseye gıpta edilir: Biri Allah’ın kendisine Kur’an verdiği ve gece gündüz onunla meşgul olan kimse, diğeri Allah’ın kendisine mal verdiği ve bu malı gece gündüz O’nun yolunda harcayan kimse.”</w:t>
      </w:r>
      <w:r>
        <w:rPr>
          <w:rFonts w:eastAsia="Times New Roman" w:cs="Times New Roman" w:ascii="New York" w:hAnsi="New York"/>
          <w:i/>
          <w:iCs/>
          <w:sz w:val="24"/>
          <w:szCs w:val="24"/>
          <w:lang w:eastAsia="tr-TR"/>
        </w:rPr>
        <w:t xml:space="preserve"> </w:t>
      </w:r>
      <w:r>
        <w:rPr>
          <w:rFonts w:eastAsia="Times New Roman" w:cs="Times New Roman" w:ascii="Times New Roman" w:hAnsi="Times New Roman"/>
          <w:sz w:val="24"/>
          <w:szCs w:val="24"/>
          <w:lang w:eastAsia="tr-TR"/>
        </w:rPr>
        <w:t>(Müslim,  Müsâfirîn 47/266- 268.)</w:t>
      </w:r>
    </w:p>
    <w:p>
      <w:pPr>
        <w:pStyle w:val="Normal"/>
        <w:bidi w:val="1"/>
        <w:spacing w:lineRule="auto" w:line="240" w:before="170" w:after="0"/>
        <w:ind w:firstLine="397"/>
        <w:jc w:val="both"/>
        <w:rPr>
          <w:rFonts w:ascii="Calibri" w:hAnsi="Calibri" w:eastAsia="Times New Roman" w:cs="Traditional Arabic"/>
          <w:b/>
          <w:b/>
          <w:bCs/>
          <w:sz w:val="32"/>
          <w:szCs w:val="32"/>
          <w:lang w:eastAsia="tr-TR"/>
        </w:rPr>
      </w:pPr>
      <w:r>
        <w:rPr>
          <w:rFonts w:ascii="Traditional Arabic" w:hAnsi="Traditional Arabic" w:eastAsia="Times New Roman" w:cs="Traditional Arabic"/>
          <w:b/>
          <w:b/>
          <w:bCs/>
          <w:sz w:val="32"/>
          <w:sz w:val="32"/>
          <w:szCs w:val="32"/>
          <w:rtl w:val="true"/>
          <w:lang w:eastAsia="tr-TR"/>
        </w:rPr>
        <w:t>عن مالك أنهُ بلغَهُ أنّ النبى ﺺ قال</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تركتُ فِيكُمْ أمرينِ لَنْ تَضِلُّوا ما تَمَسّكتُمْ بِهِمَا</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كِتَابَ اللّهِ تَعالَى، وَسُنّةَ رَسُولِهِ</w:t>
      </w:r>
      <w:r>
        <w:rPr>
          <w:rFonts w:eastAsia="Times New Roman" w:cs="Traditional Arabic" w:ascii="Traditional Arabic" w:hAnsi="Traditional Arabic"/>
          <w:b/>
          <w:bCs/>
          <w:sz w:val="32"/>
          <w:szCs w:val="32"/>
          <w:rtl w:val="true"/>
          <w:lang w:eastAsia="tr-TR"/>
        </w:rPr>
        <w:t>.</w:t>
      </w:r>
    </w:p>
    <w:p>
      <w:pPr>
        <w:pStyle w:val="Normal"/>
        <w:spacing w:lineRule="auto" w:line="240" w:before="170" w:after="0"/>
        <w:ind w:firstLine="397"/>
        <w:jc w:val="both"/>
        <w:rPr>
          <w:rFonts w:ascii="Times New Roman" w:hAnsi="Times New Roman" w:eastAsia="Times New Roman" w:cs="Times New Roman"/>
          <w:bCs/>
          <w:sz w:val="24"/>
          <w:szCs w:val="24"/>
          <w:lang w:eastAsia="tr-TR"/>
        </w:rPr>
      </w:pPr>
      <w:r>
        <w:rPr>
          <w:rFonts w:eastAsia="Times New Roman" w:cs="Traditional Arabic"/>
          <w:b/>
          <w:bCs/>
          <w:i/>
          <w:iCs/>
          <w:sz w:val="32"/>
          <w:szCs w:val="32"/>
          <w:lang w:eastAsia="tr-TR"/>
        </w:rPr>
        <w:tab/>
      </w:r>
      <w:r>
        <w:rPr>
          <w:rFonts w:eastAsia="Times New Roman" w:cs="Times New Roman" w:ascii="Times New Roman" w:hAnsi="Times New Roman"/>
          <w:bCs/>
          <w:i/>
          <w:iCs/>
          <w:sz w:val="24"/>
          <w:szCs w:val="24"/>
          <w:lang w:eastAsia="tr-TR"/>
        </w:rPr>
        <w:t xml:space="preserve">İmam Malik'e ulaştığına göre, Hz. Peygamber (aleyhissalâtu vesselâm) şunu söylemiştir: </w:t>
      </w:r>
      <w:r>
        <w:rPr>
          <w:rFonts w:eastAsia="Times New Roman" w:cs="Times New Roman" w:ascii="Times New Roman" w:hAnsi="Times New Roman"/>
          <w:b/>
          <w:i/>
          <w:iCs/>
          <w:sz w:val="24"/>
          <w:szCs w:val="24"/>
          <w:lang w:eastAsia="tr-TR"/>
        </w:rPr>
        <w:t>"Size iki şey bırakıyorum. Bunlara uyduğunuz müddetçe asla sapıtmayacaksınız: Allah'ın Kitab'ı ve Resûlünün sünneti</w:t>
      </w:r>
      <w:r>
        <w:rPr>
          <w:rFonts w:eastAsia="Times New Roman" w:cs="Times New Roman" w:ascii="Times New Roman" w:hAnsi="Times New Roman"/>
          <w:bCs/>
          <w:sz w:val="24"/>
          <w:szCs w:val="24"/>
          <w:lang w:eastAsia="tr-TR"/>
        </w:rPr>
        <w:t>. (Muvatta, Kader, 3</w:t>
      </w:r>
      <w:r>
        <w:rPr>
          <w:rFonts w:eastAsia="Times New Roman" w:cs="Times New Roman" w:ascii="Times New Roman" w:hAnsi="Times New Roman"/>
          <w:b/>
          <w:sz w:val="24"/>
          <w:szCs w:val="24"/>
          <w:lang w:eastAsia="tr-TR"/>
        </w:rPr>
        <w:t>/678/</w:t>
      </w:r>
      <w:r>
        <w:rPr>
          <w:rFonts w:eastAsia="Times New Roman" w:cs="Times New Roman" w:ascii="Times New Roman" w:hAnsi="Times New Roman"/>
          <w:bCs/>
          <w:sz w:val="24"/>
          <w:szCs w:val="24"/>
          <w:lang w:eastAsia="tr-TR"/>
        </w:rPr>
        <w:t>3338)</w:t>
      </w:r>
    </w:p>
    <w:p>
      <w:pPr>
        <w:pStyle w:val="Normal"/>
        <w:bidi w:val="1"/>
        <w:spacing w:lineRule="auto" w:line="240" w:beforeAutospacing="1" w:afterAutospacing="1"/>
        <w:jc w:val="left"/>
        <w:rPr>
          <w:rFonts w:ascii="Times New Roman" w:hAnsi="Times New Roman" w:eastAsia="Times New Roman" w:cs="Times New Roman"/>
          <w:b/>
          <w:b/>
          <w:bCs/>
          <w:sz w:val="32"/>
          <w:szCs w:val="32"/>
          <w:lang w:eastAsia="tr-TR"/>
        </w:rPr>
      </w:pPr>
      <w:r>
        <w:rPr>
          <w:rFonts w:ascii="Traditional Arabic" w:hAnsi="Traditional Arabic" w:eastAsia="Times New Roman" w:cs="Traditional Arabic"/>
          <w:b/>
          <w:b/>
          <w:bCs/>
          <w:sz w:val="32"/>
          <w:sz w:val="32"/>
          <w:szCs w:val="32"/>
          <w:rtl w:val="true"/>
          <w:lang w:eastAsia="tr-TR"/>
        </w:rPr>
        <w:t xml:space="preserve">وعَن النَّوَّاسِ بنِ سَمعانَ رضيَ اللَّه عنهُ قال </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سمِعتُ رسول اللَّهِ صَلّى اللهُ عَلَيْهِ وسَلَّم يقولُ </w:t>
      </w:r>
      <w:r>
        <w:rPr>
          <w:rFonts w:eastAsia="Times New Roman" w:cs="Traditional Arabic" w:ascii="Traditional Arabic" w:hAnsi="Traditional Arabic"/>
          <w:b/>
          <w:bCs/>
          <w:sz w:val="32"/>
          <w:szCs w:val="32"/>
          <w:rtl w:val="true"/>
          <w:lang w:eastAsia="tr-TR"/>
        </w:rPr>
        <w:t>: «</w:t>
      </w:r>
      <w:r>
        <w:rPr>
          <w:rFonts w:ascii="Traditional Arabic" w:hAnsi="Traditional Arabic" w:eastAsia="Times New Roman" w:cs="Traditional Arabic"/>
          <w:b/>
          <w:b/>
          <w:bCs/>
          <w:sz w:val="32"/>
          <w:sz w:val="32"/>
          <w:szCs w:val="32"/>
          <w:rtl w:val="true"/>
          <w:lang w:eastAsia="tr-TR"/>
        </w:rPr>
        <w:t xml:space="preserve">يُؤْتى يوْمَ القِيامةِ بالْقُرْآنِ وَأَهْلِهِ الذِين كانُوا يعْمَلُونَ بِهِ في الدُّنيَا تَقدُمهُ سورة البقَرَةِ وَآل عِمرَانَ ، تحَاجَّانِ عَنْ صاحِبِهِمَا </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رواه مسلم </w:t>
      </w:r>
      <w:r>
        <w:rPr>
          <w:rFonts w:eastAsia="Times New Roman" w:cs="Traditional Arabic" w:ascii="Traditional Arabic" w:hAnsi="Traditional Arabic"/>
          <w:b/>
          <w:bCs/>
          <w:sz w:val="32"/>
          <w:szCs w:val="32"/>
          <w:rtl w:val="true"/>
          <w:lang w:eastAsia="tr-TR"/>
        </w:rPr>
        <w:t>.</w:t>
      </w:r>
    </w:p>
    <w:p>
      <w:pPr>
        <w:pStyle w:val="Normal"/>
        <w:spacing w:lineRule="auto" w:line="240" w:beforeAutospacing="1" w:afterAutospacing="1"/>
        <w:jc w:val="left"/>
        <w:rPr>
          <w:rFonts w:ascii="Times New Roman" w:hAnsi="Times New Roman" w:eastAsia="Times New Roman" w:cs="Times New Roman"/>
          <w:sz w:val="24"/>
          <w:szCs w:val="24"/>
          <w:lang w:eastAsia="tr-TR"/>
        </w:rPr>
      </w:pPr>
      <w:r>
        <w:rPr>
          <w:rFonts w:eastAsia="Times New Roman" w:cs="Times New Roman" w:ascii="Times New Roman" w:hAnsi="Times New Roman"/>
          <w:b/>
          <w:bCs/>
          <w:sz w:val="32"/>
          <w:szCs w:val="32"/>
          <w:lang w:eastAsia="tr-TR"/>
        </w:rPr>
        <w:tab/>
      </w:r>
      <w:r>
        <w:rPr>
          <w:rFonts w:eastAsia="Times New Roman" w:cs="Times New Roman" w:ascii="Times New Roman" w:hAnsi="Times New Roman"/>
          <w:i/>
          <w:iCs/>
          <w:sz w:val="24"/>
          <w:szCs w:val="24"/>
          <w:lang w:eastAsia="tr-TR"/>
        </w:rPr>
        <w:t xml:space="preserve">Nevvâs İbni Sem’ân radıyallahu anh  şöyle dedi:  Ben Resûlullah sallallahu aleyhi ve sellem’i: </w:t>
      </w:r>
      <w:r>
        <w:rPr>
          <w:rFonts w:eastAsia="Times New Roman" w:cs="Times New Roman" w:ascii="Times New Roman" w:hAnsi="Times New Roman"/>
          <w:b/>
          <w:bCs/>
          <w:i/>
          <w:iCs/>
          <w:sz w:val="24"/>
          <w:szCs w:val="24"/>
          <w:lang w:eastAsia="tr-TR"/>
        </w:rPr>
        <w:t xml:space="preserve">“Kıyamet gününde Kur’an ve dünyadaki hayatlarını ona göre tanzim eden Kur’an ehli kimseler mahşer yerine getirilirler. Bu sırada Kur’an’ın önünde Bakara ve Âl-i İmrân sûreleri vardır. Her ikisi de kendilerini okuyanları müdafaa için birbiriyle yarışırlar” </w:t>
      </w:r>
      <w:r>
        <w:rPr>
          <w:rFonts w:eastAsia="Times New Roman" w:cs="Times New Roman" w:ascii="Times New Roman" w:hAnsi="Times New Roman"/>
          <w:i/>
          <w:iCs/>
          <w:sz w:val="24"/>
          <w:szCs w:val="24"/>
          <w:lang w:eastAsia="tr-TR"/>
        </w:rPr>
        <w:t xml:space="preserve">buyururken işittim. </w:t>
      </w:r>
      <w:r>
        <w:rPr>
          <w:rFonts w:eastAsia="Times New Roman" w:cs="Times New Roman" w:ascii="Times New Roman" w:hAnsi="Times New Roman"/>
          <w:sz w:val="24"/>
          <w:szCs w:val="24"/>
          <w:lang w:eastAsia="tr-TR"/>
        </w:rPr>
        <w:t>(Müslim, Müsâfirîn, 42/253.. Tirmizî, Fezâilü’l-Kur’ân, 5/2883)</w:t>
      </w:r>
    </w:p>
    <w:p>
      <w:pPr>
        <w:pStyle w:val="Normal"/>
        <w:bidi w:val="1"/>
        <w:spacing w:lineRule="auto" w:line="240" w:before="0" w:after="200"/>
        <w:ind w:firstLine="709"/>
        <w:jc w:val="both"/>
        <w:rPr>
          <w:rFonts w:ascii="Calibri" w:hAnsi="Calibri" w:eastAsia="Times New Roman" w:cs="Traditional Arabic"/>
          <w:lang w:eastAsia="tr-TR"/>
        </w:rPr>
      </w:pPr>
      <w:r>
        <w:rPr>
          <w:rFonts w:ascii="Traditional Arabic" w:hAnsi="Traditional Arabic" w:eastAsia="Times New Roman" w:cs="Traditional Arabic"/>
          <w:b/>
          <w:b/>
          <w:bCs/>
          <w:sz w:val="32"/>
          <w:sz w:val="32"/>
          <w:szCs w:val="32"/>
          <w:rtl w:val="true"/>
          <w:lang w:eastAsia="tr-TR"/>
        </w:rPr>
        <w:t xml:space="preserve">وعَن النَّوَّاسِ بنِ سَمعانَ رضيَ اللَّه عنهُ قال </w:t>
      </w:r>
      <w:r>
        <w:rPr>
          <w:rFonts w:eastAsia="Times New Roman" w:cs="Traditional Arabic" w:ascii="Traditional Arabic" w:hAnsi="Traditional Arabic"/>
          <w:b/>
          <w:bCs/>
          <w:sz w:val="32"/>
          <w:szCs w:val="32"/>
          <w:rtl w:val="true"/>
          <w:lang w:eastAsia="tr-TR"/>
        </w:rPr>
        <w:t xml:space="preserve">: </w:t>
      </w:r>
      <w:r>
        <w:rPr>
          <w:rFonts w:ascii="Traditional Arabic" w:hAnsi="Traditional Arabic" w:eastAsia="Times New Roman" w:cs="Traditional Arabic"/>
          <w:b/>
          <w:b/>
          <w:bCs/>
          <w:sz w:val="32"/>
          <w:sz w:val="32"/>
          <w:szCs w:val="32"/>
          <w:rtl w:val="true"/>
          <w:lang w:eastAsia="tr-TR"/>
        </w:rPr>
        <w:t xml:space="preserve">سمِعتُ رسول اللَّهِ صَلّى اللهُ عَلَيْهِ وسَلَّم يقولُ </w:t>
      </w:r>
      <w:r>
        <w:rPr>
          <w:rFonts w:eastAsia="Times New Roman" w:cs="Traditional Arabic" w:ascii="Traditional Arabic" w:hAnsi="Traditional Arabic"/>
          <w:b/>
          <w:bCs/>
          <w:sz w:val="32"/>
          <w:szCs w:val="32"/>
          <w:rtl w:val="true"/>
          <w:lang w:eastAsia="tr-TR"/>
        </w:rPr>
        <w:t>: «</w:t>
      </w:r>
      <w:r>
        <w:rPr>
          <w:rFonts w:ascii="Traditional Arabic" w:hAnsi="Traditional Arabic" w:eastAsia="Times New Roman" w:cs="Traditional Arabic"/>
          <w:b/>
          <w:b/>
          <w:bCs/>
          <w:sz w:val="32"/>
          <w:sz w:val="32"/>
          <w:szCs w:val="32"/>
          <w:rtl w:val="true"/>
          <w:lang w:eastAsia="tr-TR"/>
        </w:rPr>
        <w:t xml:space="preserve">يُؤْتى يوْمَ القِيامةِ بالْقُرْآنِ وَأَهْلِهِ الذِين كانُوا يعْمَلُونَ بِهِ في الدُّنيَا تَقدُمهُ سورة البقَرَةِ وَآل عِمرَانَ ، تحَاجَّانِ عَنْ صاحِبِهِمَا </w:t>
      </w:r>
      <w:r>
        <w:rPr>
          <w:rFonts w:eastAsia="Times New Roman" w:cs="Traditional Arabic" w:ascii="Traditional Arabic" w:hAnsi="Traditional Arabic"/>
          <w:b/>
          <w:bCs/>
          <w:sz w:val="32"/>
          <w:szCs w:val="32"/>
          <w:rtl w:val="true"/>
          <w:lang w:eastAsia="tr-TR"/>
        </w:rPr>
        <w:t xml:space="preserve">» </w:t>
      </w:r>
    </w:p>
    <w:p>
      <w:pPr>
        <w:pStyle w:val="Normal"/>
        <w:spacing w:lineRule="auto" w:line="240" w:beforeAutospacing="1" w:afterAutospacing="1"/>
        <w:jc w:val="left"/>
        <w:rPr>
          <w:rFonts w:ascii="Times New Roman" w:hAnsi="Times New Roman" w:eastAsia="Times New Roman" w:cs="Times New Roman"/>
          <w:b/>
          <w:b/>
          <w:bCs/>
          <w:i/>
          <w:i/>
          <w:iCs/>
          <w:sz w:val="32"/>
          <w:szCs w:val="32"/>
          <w:lang w:eastAsia="tr-TR"/>
        </w:rPr>
      </w:pPr>
      <w:r>
        <w:rPr>
          <w:rFonts w:eastAsia="Times New Roman" w:cs="Times New Roman" w:ascii="Times New Roman" w:hAnsi="Times New Roman"/>
          <w:i/>
          <w:iCs/>
          <w:sz w:val="24"/>
          <w:szCs w:val="24"/>
          <w:lang w:eastAsia="tr-TR"/>
        </w:rPr>
        <w:t xml:space="preserve">Nevvâs İbni Sem’ân radıyallahu anh  şöyle dedi:  Ben Resûlullah sallallahu aleyhi ve sellem’i: </w:t>
      </w:r>
      <w:r>
        <w:rPr>
          <w:rFonts w:eastAsia="Times New Roman" w:cs="Times New Roman" w:ascii="Times New Roman" w:hAnsi="Times New Roman"/>
          <w:b/>
          <w:bCs/>
          <w:i/>
          <w:iCs/>
          <w:sz w:val="24"/>
          <w:szCs w:val="24"/>
          <w:lang w:eastAsia="tr-TR"/>
        </w:rPr>
        <w:t xml:space="preserve">“Kıyamet gününde Kur’an ve dünyadaki hayatlarını ona göre tanzim eden Kur’an ehli kimseler mahşer yerine getirilirler. Bu sırada Kur’an’ın önünde Bakara ve Âl-i İmrân sûreleri vardır. Her ikisi de kendilerini okuyanları müdafaa için birbiriyle yarışırlar” </w:t>
      </w:r>
      <w:r>
        <w:rPr>
          <w:rFonts w:eastAsia="Times New Roman" w:cs="Times New Roman" w:ascii="Times New Roman" w:hAnsi="Times New Roman"/>
          <w:i/>
          <w:iCs/>
          <w:sz w:val="24"/>
          <w:szCs w:val="24"/>
          <w:lang w:eastAsia="tr-TR"/>
        </w:rPr>
        <w:t>buyururken işittim. (</w:t>
      </w:r>
      <w:r>
        <w:rPr>
          <w:rFonts w:eastAsia="Times New Roman" w:cs="Times New Roman" w:ascii="Times New Roman" w:hAnsi="Times New Roman"/>
          <w:sz w:val="24"/>
          <w:szCs w:val="24"/>
          <w:lang w:eastAsia="tr-TR"/>
        </w:rPr>
        <w:t>Müslim, Müsâfirîn, 42/253)</w:t>
      </w:r>
    </w:p>
    <w:p>
      <w:pPr>
        <w:pStyle w:val="Normal"/>
        <w:spacing w:lineRule="auto" w:line="240" w:beforeAutospacing="1" w:afterAutospacing="1"/>
        <w:jc w:val="left"/>
        <w:rPr>
          <w:rFonts w:ascii="Times New Roman" w:hAnsi="Times New Roman" w:eastAsia="Times New Roman" w:cs="Times New Roman"/>
          <w:sz w:val="24"/>
          <w:szCs w:val="24"/>
          <w:lang w:eastAsia="tr-TR"/>
        </w:rPr>
      </w:pPr>
      <w:r>
        <w:rPr>
          <w:rFonts w:eastAsia="Times New Roman" w:cs="Times New Roman" w:ascii="Times New Roman" w:hAnsi="Times New Roman"/>
          <w:b/>
          <w:bCs/>
          <w:i/>
          <w:iCs/>
          <w:sz w:val="32"/>
          <w:szCs w:val="32"/>
          <w:lang w:eastAsia="tr-TR"/>
        </w:rPr>
        <w:tab/>
      </w:r>
      <w:r>
        <w:rPr>
          <w:rFonts w:eastAsia="Times New Roman" w:cs="Times New Roman" w:ascii="Times New Roman" w:hAnsi="Times New Roman"/>
          <w:sz w:val="24"/>
          <w:szCs w:val="24"/>
          <w:lang w:eastAsia="tr-TR"/>
        </w:rPr>
        <w:t xml:space="preserve">Kur’an-ı Kerim’in yolunda yürümenin ve bu yoldan kaçanın akıbetini şu hadis-i şerif ne güzel ifade etektedir. </w:t>
      </w:r>
    </w:p>
    <w:p>
      <w:pPr>
        <w:pStyle w:val="Normal"/>
        <w:bidi w:val="1"/>
        <w:spacing w:lineRule="auto" w:line="240" w:beforeAutospacing="1" w:afterAutospacing="1"/>
        <w:jc w:val="left"/>
        <w:rPr>
          <w:rFonts w:ascii="Traditional Arabic" w:hAnsi="Traditional Arabic" w:eastAsia="Times New Roman" w:cs="Traditional Arabic"/>
          <w:sz w:val="32"/>
          <w:szCs w:val="32"/>
          <w:lang w:eastAsia="tr-TR"/>
        </w:rPr>
      </w:pPr>
      <w:r>
        <w:rPr>
          <w:rFonts w:eastAsia="Times New Roman" w:cs="Traditional Arabic" w:ascii="Traditional Arabic" w:hAnsi="Traditional Arabic"/>
          <w:b/>
          <w:bCs/>
          <w:sz w:val="32"/>
          <w:szCs w:val="32"/>
          <w:rtl w:val="true"/>
          <w:lang w:eastAsia="tr-TR"/>
        </w:rPr>
        <w:t>«</w:t>
      </w:r>
      <w:r>
        <w:rPr>
          <w:rFonts w:ascii="Traditional Arabic" w:hAnsi="Traditional Arabic" w:eastAsia="Times New Roman" w:cs="Traditional Arabic"/>
          <w:b/>
          <w:b/>
          <w:bCs/>
          <w:sz w:val="32"/>
          <w:sz w:val="32"/>
          <w:szCs w:val="32"/>
          <w:rtl w:val="true"/>
          <w:lang w:eastAsia="tr-TR"/>
        </w:rPr>
        <w:t>إِنَّ اللهَ يَرْفَعُ بِهَذَا الْكِتَابِ أَقْوَامًا، وَيَضَعُ بِهِ آخَرِينَ</w:t>
      </w:r>
      <w:r>
        <w:rPr>
          <w:rFonts w:eastAsia="Times New Roman" w:cs="Traditional Arabic" w:ascii="Traditional Arabic" w:hAnsi="Traditional Arabic"/>
          <w:b/>
          <w:bCs/>
          <w:sz w:val="32"/>
          <w:szCs w:val="32"/>
          <w:rtl w:val="true"/>
          <w:lang w:eastAsia="tr-TR"/>
        </w:rPr>
        <w:t>».</w:t>
      </w:r>
    </w:p>
    <w:p>
      <w:pPr>
        <w:pStyle w:val="Normal"/>
        <w:spacing w:lineRule="auto" w:line="240" w:before="0" w:after="200"/>
        <w:ind w:firstLine="709"/>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 xml:space="preserve"> </w:t>
      </w:r>
      <w:r>
        <w:rPr>
          <w:rFonts w:eastAsia="Times New Roman" w:cs="Times New Roman" w:ascii="Times New Roman" w:hAnsi="Times New Roman"/>
          <w:b/>
          <w:bCs/>
          <w:i/>
          <w:iCs/>
          <w:sz w:val="24"/>
          <w:szCs w:val="24"/>
          <w:lang w:eastAsia="tr-TR"/>
        </w:rPr>
        <w:t>“</w:t>
      </w:r>
      <w:r>
        <w:rPr>
          <w:rFonts w:eastAsia="Times New Roman" w:cs="Times New Roman" w:ascii="Times New Roman" w:hAnsi="Times New Roman"/>
          <w:b/>
          <w:bCs/>
          <w:i/>
          <w:iCs/>
          <w:sz w:val="24"/>
          <w:szCs w:val="24"/>
          <w:lang w:eastAsia="tr-TR"/>
        </w:rPr>
        <w:t>Şüphesiz Allah, bu kitapla amel eden toplumları yükseltir, onula amel etmeyenleri de alçaltır.”</w:t>
      </w:r>
      <w:r>
        <w:rPr>
          <w:rFonts w:eastAsia="Times New Roman" w:cs="Times New Roman" w:ascii="Times New Roman" w:hAnsi="Times New Roman"/>
          <w:sz w:val="24"/>
          <w:szCs w:val="24"/>
          <w:lang w:eastAsia="tr-TR"/>
        </w:rPr>
        <w:t xml:space="preserve"> (Müslim, Misafirin, 47/269)</w:t>
      </w:r>
    </w:p>
    <w:p>
      <w:pPr>
        <w:pStyle w:val="Normal"/>
        <w:spacing w:lineRule="auto" w:line="240" w:before="0" w:after="200"/>
        <w:ind w:firstLine="709"/>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Kur'an-ı Kerim'e sarılanlar mutlak olarak kurtuldukları ve Kur’an’ın hakkını gözetip onu yüce tutup yolunda yürüyen milletlerin yükselmiş oldukları, tarihi bir gerçektir. Tıpkı misafir kaldığı odada, Kur’an-ı Kerim bulunduğu için hürmet gösterip ayaklarını uzatıp yatmayan Osman Gazi’nin soyu gibi. Yedi yüz yıla yakın hükümranlık ve cihan sultanlığı şerefinin temelinde bu hürmetin mükâfatı yatmaktadır. Ama Allah’ın kitabının yolunda yürümeyen, hürmet etmeyen milletler de zelil duruma düşmektedir. Günümüz İslam ülkeleri gibi. Sonsuz mucize Kur'an-ı Kerim, nazil olduğu dönemden beri kendisine istediği gibi sarılan ve yolunda yürüyen Müslümanları hep yüceltmiş ve üstün kılmıştır. Müslüman olduğu halde kendisine sırt çeviren, önem vermeyen ve kendisini ihmal edenler ise hep alçalmışlardır. Bu durumlar Hz. Peygamberin yukarıdaki hadisini teyit etmektedir.</w:t>
      </w:r>
    </w:p>
    <w:p>
      <w:pPr>
        <w:pStyle w:val="Normal"/>
        <w:spacing w:lineRule="auto" w:line="240" w:before="0" w:after="200"/>
        <w:ind w:firstLine="709"/>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200"/>
        <w:ind w:firstLine="709"/>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spacing w:lineRule="auto" w:line="240" w:before="0" w:after="200"/>
        <w:ind w:left="2831" w:firstLine="709"/>
        <w:jc w:val="center"/>
        <w:rPr>
          <w:rFonts w:ascii="Times New Roman" w:hAnsi="Times New Roman" w:eastAsia="Times New Roman" w:cs="Times New Roman"/>
          <w:b/>
          <w:b/>
          <w:bCs/>
          <w:sz w:val="24"/>
          <w:szCs w:val="24"/>
          <w:lang w:eastAsia="tr-TR"/>
        </w:rPr>
      </w:pPr>
      <w:r>
        <w:rPr/>
      </w:r>
    </w:p>
    <w:p>
      <w:pPr>
        <w:pStyle w:val="Normal"/>
        <w:spacing w:lineRule="auto" w:line="240" w:beforeAutospacing="1" w:afterAutospacing="1"/>
        <w:jc w:val="left"/>
        <w:rPr>
          <w:rFonts w:ascii="Times New Roman" w:hAnsi="Times New Roman" w:eastAsia="Times New Roman" w:cs="Times New Roman"/>
          <w:b/>
          <w:b/>
          <w:bCs/>
          <w:sz w:val="32"/>
          <w:szCs w:val="32"/>
          <w:lang w:eastAsia="tr-TR"/>
        </w:rPr>
      </w:pPr>
      <w:r>
        <w:rPr>
          <w:rFonts w:eastAsia="Times New Roman" w:cs="Times New Roman" w:ascii="Times New Roman" w:hAnsi="Times New Roman"/>
          <w:b/>
          <w:bCs/>
          <w:sz w:val="32"/>
          <w:szCs w:val="32"/>
          <w:lang w:eastAsia="tr-TR"/>
        </w:rPr>
      </w:r>
      <w:bookmarkStart w:id="52" w:name="_GoBack"/>
      <w:bookmarkStart w:id="53" w:name="_GoBack"/>
      <w:bookmarkEnd w:id="53"/>
    </w:p>
    <w:p>
      <w:pPr>
        <w:pStyle w:val="Normal"/>
        <w:spacing w:lineRule="auto" w:line="240" w:before="170" w:after="0"/>
        <w:ind w:firstLine="397"/>
        <w:jc w:val="both"/>
        <w:rPr>
          <w:rFonts w:ascii="Times New Roman" w:hAnsi="Times New Roman" w:eastAsia="Times New Roman" w:cs="Times New Roman"/>
          <w:bCs/>
          <w:sz w:val="24"/>
          <w:szCs w:val="24"/>
          <w:lang w:eastAsia="tr-TR"/>
        </w:rPr>
      </w:pPr>
      <w:r>
        <w:rPr>
          <w:rFonts w:eastAsia="Times New Roman" w:cs="Times New Roman" w:ascii="Times New Roman" w:hAnsi="Times New Roman"/>
          <w:bCs/>
          <w:sz w:val="24"/>
          <w:szCs w:val="24"/>
          <w:lang w:eastAsia="tr-TR"/>
        </w:rPr>
      </w:r>
    </w:p>
    <w:p>
      <w:pPr>
        <w:pStyle w:val="Normal"/>
        <w:spacing w:before="0" w:after="160"/>
        <w:rPr>
          <w:b/>
          <w:b/>
          <w:bCs/>
          <w:sz w:val="32"/>
          <w:szCs w:val="32"/>
        </w:rPr>
      </w:pPr>
      <w:r>
        <w:rPr/>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raditional Arabic">
    <w:charset w:val="01"/>
    <w:family w:val="roman"/>
    <w:pitch w:val="variable"/>
  </w:font>
  <w:font w:name="Verdana">
    <w:charset w:val="01"/>
    <w:family w:val="roman"/>
    <w:pitch w:val="variable"/>
  </w:font>
  <w:font w:name="New York">
    <w:charset w:val="01"/>
    <w:family w:val="roman"/>
    <w:pitch w:val="variable"/>
  </w:font>
  <w:font w:name="hr">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Dipnot"/>
        <w:rPr>
          <w:rFonts w:ascii="Times New Roman" w:hAnsi="Times New Roman" w:cs="Times New Roman"/>
        </w:rPr>
      </w:pPr>
      <w:r>
        <w:rPr>
          <w:rStyle w:val="DipnotKarakterleri"/>
        </w:rPr>
        <w:footnoteRef/>
      </w:r>
      <w:r>
        <w:rPr>
          <w:rFonts w:cs="Traditional Arabic" w:ascii="Traditional Arabic" w:hAnsi="Traditional Arabic"/>
          <w:sz w:val="22"/>
          <w:szCs w:val="22"/>
        </w:rPr>
        <w:t xml:space="preserve"> </w:t>
      </w:r>
      <w:r>
        <w:rPr>
          <w:rFonts w:ascii="Traditional Arabic" w:hAnsi="Traditional Arabic" w:cs="Traditional Arabic"/>
          <w:b/>
          <w:b/>
          <w:bCs/>
          <w:rtl w:val="true"/>
        </w:rPr>
        <w:t>سَنُقْرِئُكَ فَلَا تَنْسَى</w:t>
      </w:r>
      <w:r>
        <w:rPr>
          <w:rFonts w:ascii="Traditional Arabic" w:hAnsi="Traditional Arabic" w:cs="Traditional Arabic"/>
        </w:rPr>
        <w:t xml:space="preserve">     </w:t>
      </w:r>
      <w:r>
        <w:rPr>
          <w:rFonts w:cs="Times New Roman" w:ascii="Times New Roman" w:hAnsi="Times New Roman"/>
          <w:i/>
          <w:iCs/>
        </w:rPr>
        <w:t>"Sana (Kur an'ı) okutacağız; sen hiç unutmayacaksın."</w:t>
      </w:r>
      <w:r>
        <w:rPr>
          <w:rFonts w:cs="Times New Roman" w:ascii="Times New Roman" w:hAnsi="Times New Roman"/>
        </w:rPr>
        <w:t xml:space="preserve"> (A'la 87/6.)</w:t>
      </w:r>
    </w:p>
    <w:p>
      <w:pPr>
        <w:pStyle w:val="Dipnot"/>
        <w:rPr>
          <w:rFonts w:ascii="Traditional Arabic" w:hAnsi="Traditional Arabic" w:cs="Traditional Arabic"/>
          <w:b/>
          <w:b/>
          <w:bCs/>
          <w:color w:val="000000"/>
          <w:sz w:val="22"/>
          <w:szCs w:val="22"/>
        </w:rPr>
      </w:pPr>
      <w:r>
        <w:rPr>
          <w:rFonts w:ascii="Verdana" w:hAnsi="Verdana"/>
        </w:rPr>
        <w:t xml:space="preserve"> </w:t>
      </w:r>
      <w:r>
        <w:rPr>
          <w:rFonts w:ascii="Traditional Arabic" w:hAnsi="Traditional Arabic" w:cs="Traditional Arabic"/>
          <w:b/>
          <w:b/>
          <w:bCs/>
          <w:color w:val="000000"/>
          <w:rtl w:val="true"/>
        </w:rPr>
        <w:t>إِنَّ عَلَيْنَا جَمْعَهُ وَقُرْآنَهُ</w:t>
      </w:r>
      <w:r>
        <w:rPr>
          <w:rFonts w:ascii="Traditional Arabic" w:hAnsi="Traditional Arabic" w:cs="Traditional Arabic"/>
          <w:i/>
          <w:i/>
          <w:iCs/>
          <w:sz w:val="22"/>
          <w:sz w:val="22"/>
          <w:szCs w:val="22"/>
        </w:rPr>
        <w:t xml:space="preserve"> </w:t>
      </w:r>
      <w:r>
        <w:rPr>
          <w:rFonts w:cs="Traditional Arabic" w:ascii="Traditional Arabic" w:hAnsi="Traditional Arabic"/>
          <w:i/>
          <w:iCs/>
          <w:sz w:val="22"/>
          <w:szCs w:val="22"/>
        </w:rPr>
        <w:t>"</w:t>
      </w:r>
      <w:r>
        <w:rPr>
          <w:rFonts w:cs="Times New Roman" w:ascii="Times New Roman" w:hAnsi="Times New Roman"/>
          <w:i/>
          <w:iCs/>
        </w:rPr>
        <w:t>Şüphesiz onu, toplamak (senin kalbine yerleştirmek) ve onu okutmak bize aittir</w:t>
      </w:r>
      <w:r>
        <w:rPr>
          <w:rFonts w:ascii="Verdana" w:hAnsi="Verdana"/>
          <w:i/>
          <w:iCs/>
        </w:rPr>
        <w:t>."</w:t>
      </w:r>
      <w:r>
        <w:rPr>
          <w:rFonts w:cs="Traditional Arabic" w:ascii="Traditional Arabic" w:hAnsi="Traditional Arabic"/>
          <w:sz w:val="22"/>
          <w:szCs w:val="22"/>
        </w:rPr>
        <w:t xml:space="preserve">  (Kıyâmet: 75/17.) </w:t>
      </w:r>
      <w:r>
        <w:rPr>
          <w:rFonts w:cs="Traditional Arabic" w:ascii="Traditional Arabic" w:hAnsi="Traditional Arabic"/>
          <w:b/>
          <w:bCs/>
          <w:color w:val="000000"/>
          <w:sz w:val="22"/>
          <w:szCs w:val="22"/>
        </w:rPr>
        <w:t xml:space="preserve"> </w:t>
      </w:r>
    </w:p>
  </w:footnote>
  <w:footnote w:id="3">
    <w:p>
      <w:pPr>
        <w:pStyle w:val="Dipnot"/>
        <w:rPr>
          <w:rFonts w:ascii="Times New Roman" w:hAnsi="Times New Roman" w:cs="Times New Roman"/>
        </w:rPr>
      </w:pPr>
      <w:r>
        <w:rPr>
          <w:rStyle w:val="DipnotKarakterleri"/>
        </w:rPr>
        <w:footnoteRef/>
      </w:r>
      <w:r>
        <w:rPr>
          <w:rFonts w:cs="Traditional Arabic" w:ascii="Traditional Arabic" w:hAnsi="Traditional Arabic"/>
        </w:rPr>
        <w:t xml:space="preserve"> </w:t>
      </w:r>
      <w:r>
        <w:rPr>
          <w:rFonts w:ascii="Traditional Arabic" w:hAnsi="Traditional Arabic" w:cs="Traditional Arabic"/>
          <w:b/>
          <w:b/>
          <w:bCs/>
          <w:rtl w:val="true"/>
        </w:rPr>
        <w:t>هُوَ الَّذِي بَعَثَ فِي الْأُمِّيِّينَ رَسُولًا مِنْهُمْ يَتْلُو عَلَيْهِمْ آيَاتِهِ وَيُزَكِّيهِمْ وَيُعَلِّمُهُمُ الْكِتَابَ وَالْحِكْمَةَ وَإِنْ كَانُوا مِنْ قَبْلُ لَفِي ضَلَالٍ مُبِينٍ</w:t>
      </w:r>
      <w:r>
        <w:rPr>
          <w:rFonts w:ascii="Traditional Arabic" w:hAnsi="Traditional Arabic" w:cs="Traditional Arabic"/>
          <w:b/>
          <w:b/>
          <w:bCs/>
        </w:rPr>
        <w:t xml:space="preserve"> </w:t>
      </w:r>
      <w:r>
        <w:rPr>
          <w:rFonts w:cs="Traditional Arabic" w:ascii="Traditional Arabic" w:hAnsi="Traditional Arabic"/>
          <w:b/>
          <w:bCs/>
        </w:rPr>
        <w:t>"</w:t>
      </w:r>
      <w:r>
        <w:rPr>
          <w:rFonts w:cs="Times New Roman" w:ascii="Times New Roman" w:hAnsi="Times New Roman"/>
        </w:rPr>
        <w:t>Çünkü ümmîlere içlerinden, kendilerine âyetlerini okuyan, onları temizleyen, onlara Kitab'ı ve hikmeti öğreten bir peygamber gönderen O'dur. Kuşkusuz onlar önceden apaçık bir sapıklık içindeydiler." (Cuma: 62/2.)</w:t>
      </w:r>
    </w:p>
  </w:footnote>
  <w:footnote w:id="4">
    <w:p>
      <w:pPr>
        <w:pStyle w:val="Dipnot"/>
        <w:rPr/>
      </w:pPr>
      <w:r>
        <w:rPr>
          <w:rStyle w:val="DipnotKarakterleri"/>
        </w:rPr>
        <w:footnoteRef/>
      </w:r>
      <w:r>
        <w:rPr/>
        <w:t xml:space="preserve"> </w:t>
      </w:r>
      <w:r>
        <w:rPr>
          <w:rFonts w:ascii="Traditional Arabic" w:hAnsi="Traditional Arabic" w:cs="Traditional Arabic"/>
          <w:b/>
          <w:b/>
          <w:bCs/>
          <w:color w:val="000000"/>
          <w:rtl w:val="true"/>
        </w:rPr>
        <w:t>وَإِنَّكَ لَعَلَى خُلُقٍ عَظِيمٍ</w:t>
      </w:r>
      <w:r>
        <w:rPr>
          <w:rFonts w:ascii="Traditional Arabic" w:hAnsi="Traditional Arabic" w:cs="Traditional Arabic"/>
          <w:b/>
          <w:b/>
          <w:bCs/>
          <w:color w:val="000000"/>
        </w:rPr>
        <w:t xml:space="preserve">   </w:t>
      </w:r>
      <w:r>
        <w:rPr>
          <w:rFonts w:cs="Traditional Arabic"/>
          <w:b/>
          <w:b/>
          <w:bCs/>
          <w:color w:val="000000"/>
        </w:rPr>
        <w:t xml:space="preserve"> </w:t>
      </w:r>
      <w:r>
        <w:rPr>
          <w:rFonts w:cs="Times New Roman" w:ascii="Times New Roman" w:hAnsi="Times New Roman"/>
          <w:color w:val="000000"/>
        </w:rPr>
        <w:t>(Kalem: 68/4)</w:t>
      </w:r>
    </w:p>
  </w:footnote>
  <w:footnote w:id="5">
    <w:p>
      <w:pPr>
        <w:pStyle w:val="Dipnot"/>
        <w:rPr/>
      </w:pPr>
      <w:r>
        <w:rPr>
          <w:rStyle w:val="DipnotKarakterleri"/>
        </w:rPr>
        <w:footnoteRef/>
      </w:r>
      <w:r>
        <w:rPr/>
        <w:t xml:space="preserve"> </w:t>
      </w:r>
      <w:r>
        <w:rPr>
          <w:rFonts w:ascii="Traditional Arabic" w:hAnsi="Traditional Arabic" w:cs="Traditional Arabic"/>
          <w:b/>
          <w:b/>
          <w:bCs/>
          <w:rtl w:val="true"/>
        </w:rPr>
        <w:t>عَنْ سَعْدِ بْنِ هِشَامٍ، قَالَ</w:t>
      </w:r>
      <w:r>
        <w:rPr>
          <w:rFonts w:cs="Traditional Arabic" w:ascii="Traditional Arabic" w:hAnsi="Traditional Arabic"/>
          <w:b/>
          <w:bCs/>
          <w:rtl w:val="true"/>
        </w:rPr>
        <w:t xml:space="preserve">: </w:t>
      </w:r>
      <w:r>
        <w:rPr>
          <w:rFonts w:ascii="Traditional Arabic" w:hAnsi="Traditional Arabic" w:cs="Traditional Arabic"/>
          <w:b/>
          <w:b/>
          <w:bCs/>
          <w:rtl w:val="true"/>
        </w:rPr>
        <w:t>سَأَلْتُ عَائِشَةَ، فَقُلْتُ</w:t>
      </w:r>
      <w:r>
        <w:rPr>
          <w:rFonts w:cs="Traditional Arabic" w:ascii="Traditional Arabic" w:hAnsi="Traditional Arabic"/>
          <w:b/>
          <w:bCs/>
          <w:rtl w:val="true"/>
        </w:rPr>
        <w:t xml:space="preserve">: </w:t>
      </w:r>
      <w:r>
        <w:rPr>
          <w:rFonts w:ascii="Traditional Arabic" w:hAnsi="Traditional Arabic" w:cs="Traditional Arabic"/>
          <w:b/>
          <w:b/>
          <w:bCs/>
          <w:rtl w:val="true"/>
        </w:rPr>
        <w:t>أَخْبِرِينِي عَنْ خُلُقِ رَسُولِ اللهِ صَلَّى اللهُ عَلَيْهِ وَسَلَّمَ؟ فَقَالَتْ</w:t>
      </w:r>
      <w:r>
        <w:rPr>
          <w:rFonts w:cs="Traditional Arabic" w:ascii="Traditional Arabic" w:hAnsi="Traditional Arabic"/>
          <w:b/>
          <w:bCs/>
          <w:rtl w:val="true"/>
        </w:rPr>
        <w:t xml:space="preserve">: " </w:t>
      </w:r>
      <w:r>
        <w:rPr>
          <w:rFonts w:ascii="Traditional Arabic" w:hAnsi="Traditional Arabic" w:cs="Traditional Arabic"/>
          <w:b/>
          <w:b/>
          <w:bCs/>
          <w:rtl w:val="true"/>
        </w:rPr>
        <w:t>كَانَ خُلُقُهُ الْقُرْآنَ</w:t>
      </w:r>
      <w:r>
        <w:rPr>
          <w:rFonts w:ascii="Traditional Arabic" w:hAnsi="Traditional Arabic" w:cs="Traditional Arabic"/>
          <w:b/>
          <w:b/>
          <w:bCs/>
        </w:rPr>
        <w:t xml:space="preserve"> </w:t>
      </w:r>
      <w:r>
        <w:rPr>
          <w:rFonts w:cs="Traditional Arabic" w:ascii="Traditional Arabic" w:hAnsi="Traditional Arabic"/>
          <w:b/>
          <w:bCs/>
        </w:rPr>
        <w:t>"</w:t>
      </w:r>
    </w:p>
  </w:footnote>
</w:footnotes>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DipnotMetniChar" w:customStyle="1">
    <w:name w:val="Dipnot Metni Char"/>
    <w:basedOn w:val="DefaultParagraphFont"/>
    <w:link w:val="DipnotMetni"/>
    <w:uiPriority w:val="99"/>
    <w:semiHidden/>
    <w:qFormat/>
    <w:rsid w:val="00ea1908"/>
    <w:rPr>
      <w:rFonts w:eastAsia="Times New Roman"/>
      <w:sz w:val="20"/>
      <w:szCs w:val="20"/>
      <w:lang w:eastAsia="tr-TR"/>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ea1908"/>
    <w:rPr>
      <w:vertAlign w:val="superscript"/>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Dipnot">
    <w:name w:val="Footnote Text"/>
    <w:basedOn w:val="Normal"/>
    <w:link w:val="DipnotMetniChar"/>
    <w:uiPriority w:val="99"/>
    <w:semiHidden/>
    <w:unhideWhenUsed/>
    <w:rsid w:val="00ea1908"/>
    <w:pPr>
      <w:spacing w:lineRule="auto" w:line="240" w:before="0" w:after="0"/>
    </w:pPr>
    <w:rPr>
      <w:rFonts w:eastAsia="Times New Roman"/>
      <w:sz w:val="20"/>
      <w:szCs w:val="20"/>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LibreOffice/7.2.4.1$Linux_X86_64 LibreOffice_project/27d75539669ac387bb498e35313b970b7fe9c4f9</Application>
  <AppVersion>15.0000</AppVersion>
  <Pages>11</Pages>
  <Words>3893</Words>
  <Characters>22772</Characters>
  <CharactersWithSpaces>26681</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2016-06-07T12:20:00Z</dcterms:created>
  <dc:creator>Hilmi KELEŞ</dc:creator>
  <dc:description/>
  <dc:language>tr-TR</dc:language>
  <cp:lastModifiedBy/>
  <dcterms:modified xsi:type="dcterms:W3CDTF">2022-06-17T10:02:59Z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